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Губернатора Пензенской обл. от 23.09.2009 N 209</w:t>
              <w:br/>
              <w:t xml:space="preserve">(ред. от 18.09.2023)</w:t>
              <w:br/>
              <w:t xml:space="preserve">"О представлении гражданами, претендующими на замещение государственных должностей Пензенской области, сведений о доходах, об имуществе и обязательствах имущественного характера и представлении лицами, замещающими государственные должности Пензенской области, сведений о доходах, расходах, об имуществе и обязательствах имущественного характера"</w:t>
              <w:br/>
              <w:t xml:space="preserve">(вместе с "Положением о представлении гражданами, претендующими на замещение государственных должностей Пензенской области, и лицами, замещающими государственные должности Пензенской области, сведений о доходах, об имуществе и обязательствах имущественного характера")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ПЕНЗЕНСКОЙ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сентября 2009 г. N 209</w:t>
      </w:r>
    </w:p>
    <w:p>
      <w:pPr>
        <w:pStyle w:val="2"/>
        <w:jc w:val="center"/>
      </w:pPr>
      <w:r>
        <w:rPr>
          <w:sz w:val="20"/>
        </w:rPr>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ГОСУДАРСТВЕННЫХ ДОЛЖНОСТЕЙ ПЕНЗЕНСКОЙ ОБЛАСТИ, СВЕДЕНИЙ</w:t>
      </w:r>
    </w:p>
    <w:p>
      <w:pPr>
        <w:pStyle w:val="2"/>
        <w:jc w:val="center"/>
      </w:pPr>
      <w:r>
        <w:rPr>
          <w:sz w:val="20"/>
        </w:rPr>
        <w:t xml:space="preserve">О ДОХОДАХ, ОБ ИМУЩЕСТВЕ И ОБЯЗАТЕЛЬСТВАХ ИМУЩЕСТВЕННОГО</w:t>
      </w:r>
    </w:p>
    <w:p>
      <w:pPr>
        <w:pStyle w:val="2"/>
        <w:jc w:val="center"/>
      </w:pPr>
      <w:r>
        <w:rPr>
          <w:sz w:val="20"/>
        </w:rPr>
        <w:t xml:space="preserve">ХАРАКТЕРА И ПРЕДСТАВЛЕНИИ ЛИЦАМИ, ЗАМЕЩАЮЩИМИ</w:t>
      </w:r>
    </w:p>
    <w:p>
      <w:pPr>
        <w:pStyle w:val="2"/>
        <w:jc w:val="center"/>
      </w:pPr>
      <w:r>
        <w:rPr>
          <w:sz w:val="20"/>
        </w:rPr>
        <w:t xml:space="preserve">ГОСУДАРСТВЕННЫЕ ДОЛЖНОСТИ ПЕНЗЕНСКОЙ ОБЛАСТИ, СВЕДЕНИЙ</w:t>
      </w:r>
    </w:p>
    <w:p>
      <w:pPr>
        <w:pStyle w:val="2"/>
        <w:jc w:val="center"/>
      </w:pPr>
      <w:r>
        <w:rPr>
          <w:sz w:val="20"/>
        </w:rPr>
        <w:t xml:space="preserve">О ДОХОДАХ, РАСХОДАХ, ОБ ИМУЩЕСТВЕ И ОБЯЗАТЕЛЬСТВАХ</w:t>
      </w:r>
    </w:p>
    <w:p>
      <w:pPr>
        <w:pStyle w:val="2"/>
        <w:jc w:val="center"/>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Пензенской обл.</w:t>
            </w:r>
          </w:p>
          <w:p>
            <w:pPr>
              <w:pStyle w:val="0"/>
              <w:jc w:val="center"/>
            </w:pPr>
            <w:r>
              <w:rPr>
                <w:sz w:val="20"/>
                <w:color w:val="392c69"/>
              </w:rPr>
              <w:t xml:space="preserve">от 27.11.2009 </w:t>
            </w:r>
            <w:hyperlink w:history="0" r:id="rId7" w:tooltip="Постановление Губернатора Пензенской обл. от 27.11.2009 N 229 &quot;О внесении изменений в отдельные правовые акты Губернатора Пензенской области&quot; ------------ Недействующая редакция {КонсультантПлюс}">
              <w:r>
                <w:rPr>
                  <w:sz w:val="20"/>
                  <w:color w:val="0000ff"/>
                </w:rPr>
                <w:t xml:space="preserve">N 229</w:t>
              </w:r>
            </w:hyperlink>
            <w:r>
              <w:rPr>
                <w:sz w:val="20"/>
                <w:color w:val="392c69"/>
              </w:rPr>
              <w:t xml:space="preserve">, от 18.02.2010 </w:t>
            </w:r>
            <w:hyperlink w:history="0" r:id="rId8" w:tooltip="Постановление Губернатора Пензенской обл. от 18.02.2010 N 8 &quot;О внесении изменения в Положение о представлении гражданами, претендующими на замещение государственных должностей Пензенской области, и лицами, замещающими государственные должности Пензенской области, сведений о доходах, об имуществе и обязательствах имущественного характера, утвержденное постановлением Губернатора Пензенской области от 23.09.2009 N 209 (с последующими изменениями)&quot; ------------ Утратил силу или отменен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26.08.2011 </w:t>
            </w:r>
            <w:hyperlink w:history="0" r:id="rId9" w:tooltip="Постановление Губернатора Пензенской обл. от 26.08.2011 N 109 (ред. от 23.07.2013) &quot;О внесении изменений в отдельные постановления Губернатора Пензенской области&quot; {КонсультантПлюс}">
              <w:r>
                <w:rPr>
                  <w:sz w:val="20"/>
                  <w:color w:val="0000ff"/>
                </w:rPr>
                <w:t xml:space="preserve">N 109</w:t>
              </w:r>
            </w:hyperlink>
            <w:r>
              <w:rPr>
                <w:sz w:val="20"/>
                <w:color w:val="392c69"/>
              </w:rPr>
              <w:t xml:space="preserve">, от 19.01.2012 </w:t>
            </w:r>
            <w:hyperlink w:history="0" r:id="rId10" w:tooltip="Постановление Губернатора Пензенской обл. от 19.01.2012 N 2 (ред. от 11.03.2013) &quot;О внесении изменений в отдельные постановления Губернатора Пензенской области&quot; ------------ Недействующая редакция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от 15.06.2012 </w:t>
            </w:r>
            <w:hyperlink w:history="0" r:id="rId11" w:tooltip="Постановление Губернатора Пензенской обл. от 15.06.2012 N 86 (ред. от 03.09.2014) &quot;О внесении изменений в отдельные постановления Губернатора Пензенской области&quot; {КонсультантПлюс}">
              <w:r>
                <w:rPr>
                  <w:sz w:val="20"/>
                  <w:color w:val="0000ff"/>
                </w:rPr>
                <w:t xml:space="preserve">N 86</w:t>
              </w:r>
            </w:hyperlink>
            <w:r>
              <w:rPr>
                <w:sz w:val="20"/>
                <w:color w:val="392c69"/>
              </w:rPr>
              <w:t xml:space="preserve">, от 11.03.2013 </w:t>
            </w:r>
            <w:hyperlink w:history="0" r:id="rId12" w:tooltip="Постановление Губернатора Пензенской обл. от 11.03.2013 N 44 (ред. от 22.05.2015) &quot;О внесении изменений в отдельные постановления Губернатора Пензенской области&quot; {КонсультантПлюс}">
              <w:r>
                <w:rPr>
                  <w:sz w:val="20"/>
                  <w:color w:val="0000ff"/>
                </w:rPr>
                <w:t xml:space="preserve">N 44</w:t>
              </w:r>
            </w:hyperlink>
            <w:r>
              <w:rPr>
                <w:sz w:val="20"/>
                <w:color w:val="392c69"/>
              </w:rPr>
              <w:t xml:space="preserve">,</w:t>
            </w:r>
          </w:p>
          <w:p>
            <w:pPr>
              <w:pStyle w:val="0"/>
              <w:jc w:val="center"/>
            </w:pPr>
            <w:r>
              <w:rPr>
                <w:sz w:val="20"/>
                <w:color w:val="392c69"/>
              </w:rPr>
              <w:t xml:space="preserve">от 26.03.2013 </w:t>
            </w:r>
            <w:hyperlink w:history="0" r:id="rId13" w:tooltip="Постановление Губернатора Пензенской обл. от 26.03.2013 N 56 (ред. от 06.06.2013) &quot;О внесении изменений в постановление Губернатора Пензенской области от 23.09.2009 N 209 (с последующими изменениями)&quot; (вместе с &quot;Положением о представлении лицами, замещающими государственные должности Пензенской области, сведений о расходах&quot;) {КонсультантПлюс}">
              <w:r>
                <w:rPr>
                  <w:sz w:val="20"/>
                  <w:color w:val="0000ff"/>
                </w:rPr>
                <w:t xml:space="preserve">N 56</w:t>
              </w:r>
            </w:hyperlink>
            <w:r>
              <w:rPr>
                <w:sz w:val="20"/>
                <w:color w:val="392c69"/>
              </w:rPr>
              <w:t xml:space="preserve">, от 06.06.2013 </w:t>
            </w:r>
            <w:hyperlink w:history="0" r:id="rId14"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29.10.2013 </w:t>
            </w:r>
            <w:hyperlink w:history="0" r:id="rId15" w:tooltip="Постановление Губернатора Пензенской обл. от 29.10.2013 N 203 &quot;О внесении изменений в отдельные постановления Губернатора Пензенской области&quot; {КонсультантПлюс}">
              <w:r>
                <w:rPr>
                  <w:sz w:val="20"/>
                  <w:color w:val="0000ff"/>
                </w:rPr>
                <w:t xml:space="preserve">N 203</w:t>
              </w:r>
            </w:hyperlink>
            <w:r>
              <w:rPr>
                <w:sz w:val="20"/>
                <w:color w:val="392c69"/>
              </w:rPr>
              <w:t xml:space="preserve">, от 31.01.2014 </w:t>
            </w:r>
            <w:hyperlink w:history="0" r:id="rId16"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N 10</w:t>
              </w:r>
            </w:hyperlink>
            <w:r>
              <w:rPr>
                <w:sz w:val="20"/>
                <w:color w:val="392c69"/>
              </w:rPr>
              <w:t xml:space="preserve">,</w:t>
            </w:r>
          </w:p>
          <w:p>
            <w:pPr>
              <w:pStyle w:val="0"/>
              <w:jc w:val="center"/>
            </w:pPr>
            <w:r>
              <w:rPr>
                <w:sz w:val="20"/>
                <w:color w:val="392c69"/>
              </w:rPr>
              <w:t xml:space="preserve">от 03.09.2014 </w:t>
            </w:r>
            <w:hyperlink w:history="0" r:id="rId17" w:tooltip="Постановление Губернатора Пензенской обл. от 03.09.2014 N 123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N 123</w:t>
              </w:r>
            </w:hyperlink>
            <w:r>
              <w:rPr>
                <w:sz w:val="20"/>
                <w:color w:val="392c69"/>
              </w:rPr>
              <w:t xml:space="preserve">, от 03.09.2014 </w:t>
            </w:r>
            <w:hyperlink w:history="0" r:id="rId18" w:tooltip="Постановление Губернатора Пензенской обл. от 03.09.2014 N 124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N 124</w:t>
              </w:r>
            </w:hyperlink>
            <w:r>
              <w:rPr>
                <w:sz w:val="20"/>
                <w:color w:val="392c69"/>
              </w:rPr>
              <w:t xml:space="preserve">,</w:t>
            </w:r>
          </w:p>
          <w:p>
            <w:pPr>
              <w:pStyle w:val="0"/>
              <w:jc w:val="center"/>
            </w:pPr>
            <w:r>
              <w:rPr>
                <w:sz w:val="20"/>
                <w:color w:val="392c69"/>
              </w:rPr>
              <w:t xml:space="preserve">от 12.03.2015 </w:t>
            </w:r>
            <w:hyperlink w:history="0" r:id="rId19"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N 25</w:t>
              </w:r>
            </w:hyperlink>
            <w:r>
              <w:rPr>
                <w:sz w:val="20"/>
                <w:color w:val="392c69"/>
              </w:rPr>
              <w:t xml:space="preserve">, от 22.05.2015 </w:t>
            </w:r>
            <w:hyperlink w:history="0" r:id="rId20" w:tooltip="Постановление Губернатора Пензенской обл. от 22.05.2015 N 63 &quot;О внесении изменений в отдельные нормативные правовые акты Губернатора Пензенской области&quot; ------------ Недействующая редакция {КонсультантПлюс}">
              <w:r>
                <w:rPr>
                  <w:sz w:val="20"/>
                  <w:color w:val="0000ff"/>
                </w:rPr>
                <w:t xml:space="preserve">N 63</w:t>
              </w:r>
            </w:hyperlink>
            <w:r>
              <w:rPr>
                <w:sz w:val="20"/>
                <w:color w:val="392c69"/>
              </w:rPr>
              <w:t xml:space="preserve">,</w:t>
            </w:r>
          </w:p>
          <w:p>
            <w:pPr>
              <w:pStyle w:val="0"/>
              <w:jc w:val="center"/>
            </w:pPr>
            <w:r>
              <w:rPr>
                <w:sz w:val="20"/>
                <w:color w:val="392c69"/>
              </w:rPr>
              <w:t xml:space="preserve">от 05.10.2015 </w:t>
            </w:r>
            <w:hyperlink w:history="0" r:id="rId21" w:tooltip="Постановление Губернатора Пензенской обл. от 05.10.2015 N 119 &quot;О внесении изменений в отдельные нормативные правовые акты Губернатора Пензенской области&quot; {КонсультантПлюс}">
              <w:r>
                <w:rPr>
                  <w:sz w:val="20"/>
                  <w:color w:val="0000ff"/>
                </w:rPr>
                <w:t xml:space="preserve">N 119</w:t>
              </w:r>
            </w:hyperlink>
            <w:r>
              <w:rPr>
                <w:sz w:val="20"/>
                <w:color w:val="392c69"/>
              </w:rPr>
              <w:t xml:space="preserve">, от 09.12.2015 </w:t>
            </w:r>
            <w:hyperlink w:history="0" r:id="rId22"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color w:val="392c69"/>
              </w:rPr>
              <w:t xml:space="preserve">,</w:t>
            </w:r>
          </w:p>
          <w:p>
            <w:pPr>
              <w:pStyle w:val="0"/>
              <w:jc w:val="center"/>
            </w:pPr>
            <w:r>
              <w:rPr>
                <w:sz w:val="20"/>
                <w:color w:val="392c69"/>
              </w:rPr>
              <w:t xml:space="preserve">от 09.12.2015 </w:t>
            </w:r>
            <w:hyperlink w:history="0" r:id="rId23" w:tooltip="Постановление Губернатора Пензенской обл. от 09.12.2015 N 159 &quot;О внесении изменений в отдельные нормативные правовые акты Губернатора Пензенской области&quot; {КонсультантПлюс}">
              <w:r>
                <w:rPr>
                  <w:sz w:val="20"/>
                  <w:color w:val="0000ff"/>
                </w:rPr>
                <w:t xml:space="preserve">N 159</w:t>
              </w:r>
            </w:hyperlink>
            <w:r>
              <w:rPr>
                <w:sz w:val="20"/>
                <w:color w:val="392c69"/>
              </w:rPr>
              <w:t xml:space="preserve">, от 02.05.2017 </w:t>
            </w:r>
            <w:hyperlink w:history="0" r:id="rId24" w:tooltip="Постановление Губернатора Пензенской обл. от 02.05.2017 N 35 &quot;О внесении изменений в отдельные постановления Губернатора Пензенской области&quot; {КонсультантПлюс}">
              <w:r>
                <w:rPr>
                  <w:sz w:val="20"/>
                  <w:color w:val="0000ff"/>
                </w:rPr>
                <w:t xml:space="preserve">N 35</w:t>
              </w:r>
            </w:hyperlink>
            <w:r>
              <w:rPr>
                <w:sz w:val="20"/>
                <w:color w:val="392c69"/>
              </w:rPr>
              <w:t xml:space="preserve">, от 19.09.2019 </w:t>
            </w:r>
            <w:hyperlink w:history="0" r:id="rId25"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color w:val="392c69"/>
              </w:rPr>
              <w:t xml:space="preserve">,</w:t>
            </w:r>
          </w:p>
          <w:p>
            <w:pPr>
              <w:pStyle w:val="0"/>
              <w:jc w:val="center"/>
            </w:pPr>
            <w:r>
              <w:rPr>
                <w:sz w:val="20"/>
                <w:color w:val="392c69"/>
              </w:rPr>
              <w:t xml:space="preserve">от 30.03.2020 </w:t>
            </w:r>
            <w:hyperlink w:history="0" r:id="rId26" w:tooltip="Постановление Губернатора Пензенской обл. от 30.03.2020 N 45 &quot;О внесении изменений в отдельные нормативные правовые акты Губернатора Пензенской области&quot; {КонсультантПлюс}">
              <w:r>
                <w:rPr>
                  <w:sz w:val="20"/>
                  <w:color w:val="0000ff"/>
                </w:rPr>
                <w:t xml:space="preserve">N 45</w:t>
              </w:r>
            </w:hyperlink>
            <w:r>
              <w:rPr>
                <w:sz w:val="20"/>
                <w:color w:val="392c69"/>
              </w:rPr>
              <w:t xml:space="preserve">, от 10.03.2021 </w:t>
            </w:r>
            <w:hyperlink w:history="0" r:id="rId27"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Указов Губернатора Пензенской обл. от 09.08.2022 </w:t>
            </w:r>
            <w:hyperlink w:history="0" r:id="rId28"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N 34</w:t>
              </w:r>
            </w:hyperlink>
            <w:r>
              <w:rPr>
                <w:sz w:val="20"/>
                <w:color w:val="392c69"/>
              </w:rPr>
              <w:t xml:space="preserve">, от 18.09.2023 </w:t>
            </w:r>
            <w:hyperlink w:history="0" r:id="rId29" w:tooltip="Указ Губернатора Пензенской обл. от 18.09.2023 N 133 &quot;О внесении изменений в отдельные нормативные правовые акты Губернатора Пензенской области&quot; {КонсультантПлюс}">
              <w:r>
                <w:rPr>
                  <w:sz w:val="20"/>
                  <w:color w:val="0000ff"/>
                </w:rPr>
                <w:t xml:space="preserve">N 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указов Президента Российской Федерации от 18.05.2009 </w:t>
      </w:r>
      <w:hyperlink w:history="0" r:id="rId30"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N 558</w:t>
        </w:r>
      </w:hyperlink>
      <w:r>
        <w:rPr>
          <w:sz w:val="20"/>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 последующими изменениями), от 02.04.2013 </w:t>
      </w:r>
      <w:hyperlink w:history="0" r:id="rId31"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rPr>
        <w:t xml:space="preserve"> "О мерах по реализации отдельных положений Федерального закона "О противодействии коррупции" (с последующими изменениями), от 02.04.2013 </w:t>
      </w:r>
      <w:hyperlink w:history="0" r:id="rId32" w:tooltip="Указ Президента РФ от 02.04.2013 N 310 (ред. от 25.01.2024)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310</w:t>
        </w:r>
      </w:hyperlink>
      <w:r>
        <w:rPr>
          <w:sz w:val="20"/>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 последующими изменениями), от 23.06.2014 </w:t>
      </w:r>
      <w:hyperlink w:history="0" r:id="rId3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соответствии с федеральными законами от 25.12.2008 </w:t>
      </w:r>
      <w:hyperlink w:history="0" r:id="rId34" w:tooltip="Федеральный закон от 25.12.2008 N 273-ФЗ (ред. от 19.12.2023) &quot;О противодействии коррупции&quot; {КонсультантПлюс}">
        <w:r>
          <w:rPr>
            <w:sz w:val="20"/>
            <w:color w:val="0000ff"/>
          </w:rPr>
          <w:t xml:space="preserve">N 273-ФЗ</w:t>
        </w:r>
      </w:hyperlink>
      <w:r>
        <w:rPr>
          <w:sz w:val="20"/>
        </w:rPr>
        <w:t xml:space="preserve"> "О противодействии коррупции" (с последующими изменениями), от 03.12.2012 </w:t>
      </w:r>
      <w:hyperlink w:history="0" r:id="rId3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N 230-ФЗ</w:t>
        </w:r>
      </w:hyperlink>
      <w:r>
        <w:rPr>
          <w:sz w:val="20"/>
        </w:rPr>
        <w:t xml:space="preserve"> "О контроле за соответствием расходов лиц, замещающих государственные должности, и иных лиц их доходам", от 07.05.2013 </w:t>
      </w:r>
      <w:hyperlink w:history="0" r:id="rId3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N 79-ФЗ</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w:t>
      </w:r>
      <w:hyperlink w:history="0" r:id="rId37" w:tooltip="Закон Пензенской обл. от 09.03.2005 N 752-ЗПО (ред. от 04.03.2024) &quot;О государственных должностях Пензенской области&quot; (принят ЗС Пензенской обл. 25.02.2005) (вместе с &quot;Перечнем государственных должностей Пензенской области&quot;, &quot;Порядком предварительного уведомления Губернатора Пензенской области лицами, замещающими государственные должности Пензенской обла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КонсультантПлюс}">
        <w:r>
          <w:rPr>
            <w:sz w:val="20"/>
            <w:color w:val="0000ff"/>
          </w:rPr>
          <w:t xml:space="preserve">Законом</w:t>
        </w:r>
      </w:hyperlink>
      <w:r>
        <w:rPr>
          <w:sz w:val="20"/>
        </w:rPr>
        <w:t xml:space="preserve"> Пензенской области от 09.03.2005 N 752-ЗПО "О государственных должностях Пензенской области" (с последующими изменениями), руководствуясь </w:t>
      </w:r>
      <w:hyperlink w:history="0" r:id="rId38" w:tooltip="Закон Пензенской обл. от 10.04.2006 N 1005-ЗПО (ред. от 21.04.2023) &quot;О Губернаторе Пензенской области&quot; (принят ЗС Пензенской обл. 30.03.2006) {КонсультантПлюс}">
        <w:r>
          <w:rPr>
            <w:sz w:val="20"/>
            <w:color w:val="0000ff"/>
          </w:rPr>
          <w:t xml:space="preserve">Законом</w:t>
        </w:r>
      </w:hyperlink>
      <w:r>
        <w:rPr>
          <w:sz w:val="20"/>
        </w:rPr>
        <w:t xml:space="preserve"> Пензенской области от 10.04.2006 N 1005-ЗПО "О Губернаторе Пензенской области" (с последующими изменениями), постановляю:</w:t>
      </w:r>
    </w:p>
    <w:p>
      <w:pPr>
        <w:pStyle w:val="0"/>
        <w:jc w:val="both"/>
      </w:pPr>
      <w:r>
        <w:rPr>
          <w:sz w:val="20"/>
        </w:rPr>
        <w:t xml:space="preserve">(в ред. Постановлений Губернатора Пензенской обл. от 06.06.2013 </w:t>
      </w:r>
      <w:hyperlink w:history="0" r:id="rId39"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N 109</w:t>
        </w:r>
      </w:hyperlink>
      <w:r>
        <w:rPr>
          <w:sz w:val="20"/>
        </w:rPr>
        <w:t xml:space="preserve">, от 31.01.2014 </w:t>
      </w:r>
      <w:hyperlink w:history="0" r:id="rId40"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N 10</w:t>
        </w:r>
      </w:hyperlink>
      <w:r>
        <w:rPr>
          <w:sz w:val="20"/>
        </w:rPr>
        <w:t xml:space="preserve">, от 03.09.2014 </w:t>
      </w:r>
      <w:hyperlink w:history="0" r:id="rId41" w:tooltip="Постановление Губернатора Пензенской обл. от 03.09.2014 N 124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N 124</w:t>
        </w:r>
      </w:hyperlink>
      <w:r>
        <w:rPr>
          <w:sz w:val="20"/>
        </w:rPr>
        <w:t xml:space="preserve">)</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а) </w:t>
      </w:r>
      <w:hyperlink w:history="0" w:anchor="P62" w:tooltip="ПОЛОЖЕНИЕ">
        <w:r>
          <w:rPr>
            <w:sz w:val="20"/>
            <w:color w:val="0000ff"/>
          </w:rPr>
          <w:t xml:space="preserve">Положение</w:t>
        </w:r>
      </w:hyperlink>
      <w:r>
        <w:rPr>
          <w:sz w:val="20"/>
        </w:rPr>
        <w:t xml:space="preserve"> о представлении гражданами, претендующими на замещение государственных должностей Пензенской области, и лицами, замещающими государственные должности Пензенской области,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б) - д) утратили силу с 1 января 2015 года. - </w:t>
      </w:r>
      <w:hyperlink w:history="0" r:id="rId42" w:tooltip="Постановление Губернатора Пензенской обл. от 03.09.2014 N 124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03.09.2014 N 124;</w:t>
      </w:r>
    </w:p>
    <w:p>
      <w:pPr>
        <w:pStyle w:val="0"/>
        <w:spacing w:before="200" w:line-rule="auto"/>
        <w:ind w:firstLine="540"/>
        <w:jc w:val="both"/>
      </w:pPr>
      <w:r>
        <w:rPr>
          <w:sz w:val="20"/>
        </w:rPr>
        <w:t xml:space="preserve">е) - о) утратили силу. - </w:t>
      </w:r>
      <w:hyperlink w:history="0" r:id="rId43"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06.06.2013 N 109.</w:t>
      </w:r>
    </w:p>
    <w:p>
      <w:pPr>
        <w:pStyle w:val="0"/>
        <w:spacing w:before="200" w:line-rule="auto"/>
        <w:ind w:firstLine="540"/>
        <w:jc w:val="both"/>
      </w:pPr>
      <w:r>
        <w:rPr>
          <w:sz w:val="20"/>
        </w:rPr>
        <w:t xml:space="preserve">е) утратил силу. - </w:t>
      </w:r>
      <w:hyperlink w:history="0" r:id="rId44"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12.03.2015 N 25;</w:t>
      </w:r>
    </w:p>
    <w:p>
      <w:pPr>
        <w:pStyle w:val="0"/>
        <w:spacing w:before="200" w:line-rule="auto"/>
        <w:ind w:firstLine="540"/>
        <w:jc w:val="both"/>
      </w:pPr>
      <w:r>
        <w:rPr>
          <w:sz w:val="20"/>
        </w:rPr>
        <w:t xml:space="preserve">ж) утратил силу с 1 января 2015 года. - </w:t>
      </w:r>
      <w:hyperlink w:history="0" r:id="rId45" w:tooltip="Постановление Губернатора Пензенской обл. от 03.09.2014 N 124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03.09.2014 N 124.</w:t>
      </w:r>
    </w:p>
    <w:bookmarkStart w:id="35" w:name="P35"/>
    <w:bookmarkEnd w:id="35"/>
    <w:p>
      <w:pPr>
        <w:pStyle w:val="0"/>
        <w:spacing w:before="200" w:line-rule="auto"/>
        <w:ind w:firstLine="540"/>
        <w:jc w:val="both"/>
      </w:pPr>
      <w:r>
        <w:rPr>
          <w:sz w:val="20"/>
        </w:rPr>
        <w:t xml:space="preserve">2. Установить, что:</w:t>
      </w:r>
    </w:p>
    <w:bookmarkStart w:id="36" w:name="P36"/>
    <w:bookmarkEnd w:id="36"/>
    <w:p>
      <w:pPr>
        <w:pStyle w:val="0"/>
        <w:spacing w:before="200" w:line-rule="auto"/>
        <w:ind w:firstLine="540"/>
        <w:jc w:val="both"/>
      </w:pPr>
      <w:r>
        <w:rPr>
          <w:sz w:val="20"/>
        </w:rPr>
        <w:t xml:space="preserve">а) лицо, замещающее государственную должность Пензенской области, обязано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Постановлений Губернатора Пензенской обл. от 09.12.2015 </w:t>
      </w:r>
      <w:hyperlink w:history="0" r:id="rId46"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rPr>
        <w:t xml:space="preserve">, от 10.03.2021 </w:t>
      </w:r>
      <w:hyperlink w:history="0" r:id="rId47"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w:t>
      </w:r>
    </w:p>
    <w:p>
      <w:pPr>
        <w:pStyle w:val="0"/>
        <w:spacing w:before="200" w:line-rule="auto"/>
        <w:ind w:firstLine="540"/>
        <w:jc w:val="both"/>
      </w:pPr>
      <w:r>
        <w:rPr>
          <w:sz w:val="20"/>
        </w:rPr>
        <w:t xml:space="preserve">б) сведения, указанные в </w:t>
      </w:r>
      <w:hyperlink w:history="0" w:anchor="P36" w:tooltip="а) лицо, замещающее государственную должность Пензенской области, обязано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
        <w:r>
          <w:rPr>
            <w:sz w:val="20"/>
            <w:color w:val="0000ff"/>
          </w:rPr>
          <w:t xml:space="preserve">подпункте "а"</w:t>
        </w:r>
      </w:hyperlink>
      <w:r>
        <w:rPr>
          <w:sz w:val="20"/>
        </w:rPr>
        <w:t xml:space="preserve"> настоящего пункта, представляются в порядке и сроки, установленные настоящим постановлением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w:history="0" r:id="rId4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03.12.2012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в) справки о доходах, расходах, об имуществе и обязательствах имущественного характера, представляемые в порядке, установленном настоящим постановлением, с 1 июля 2020 года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(пп. "в" в ред. </w:t>
      </w:r>
      <w:hyperlink w:history="0" r:id="rId49" w:tooltip="Постановление Губернатора Пензенской обл. от 30.03.2020 N 4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30.03.2020 N 45)</w:t>
      </w:r>
    </w:p>
    <w:p>
      <w:pPr>
        <w:pStyle w:val="0"/>
        <w:spacing w:before="200" w:line-rule="auto"/>
        <w:ind w:firstLine="540"/>
        <w:jc w:val="both"/>
      </w:pPr>
      <w:r>
        <w:rPr>
          <w:sz w:val="20"/>
        </w:rPr>
        <w:t xml:space="preserve">3. Утратил силу. - </w:t>
      </w:r>
      <w:hyperlink w:history="0" r:id="rId50" w:tooltip="Постановление Губернатора Пензенской обл. от 09.12.2015 N 159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09.12.2015 N 159.</w:t>
      </w:r>
    </w:p>
    <w:p>
      <w:pPr>
        <w:pStyle w:val="0"/>
        <w:spacing w:before="200" w:line-rule="auto"/>
        <w:ind w:firstLine="540"/>
        <w:jc w:val="both"/>
      </w:pPr>
      <w:r>
        <w:rPr>
          <w:sz w:val="20"/>
        </w:rPr>
        <w:t xml:space="preserve">4. Установить, что действие </w:t>
      </w:r>
      <w:hyperlink w:history="0" w:anchor="P35" w:tooltip="2. Установить, что:">
        <w:r>
          <w:rPr>
            <w:sz w:val="20"/>
            <w:color w:val="0000ff"/>
          </w:rPr>
          <w:t xml:space="preserve">пункта 2</w:t>
        </w:r>
      </w:hyperlink>
      <w:r>
        <w:rPr>
          <w:sz w:val="20"/>
        </w:rPr>
        <w:t xml:space="preserve"> настоящего постановления не распространяется на должности Губернатора Пензенской области, лиц, замещающих государственные должности в Законодательном Собрании Пензенской области, мировых судей.</w:t>
      </w:r>
    </w:p>
    <w:p>
      <w:pPr>
        <w:pStyle w:val="0"/>
        <w:jc w:val="both"/>
      </w:pPr>
      <w:r>
        <w:rPr>
          <w:sz w:val="20"/>
        </w:rPr>
        <w:t xml:space="preserve">(в ред. Постановлений Губернатора Пензенской обл. от 26.03.2013 </w:t>
      </w:r>
      <w:hyperlink w:history="0" r:id="rId51" w:tooltip="Постановление Губернатора Пензенской обл. от 26.03.2013 N 56 (ред. от 06.06.2013) &quot;О внесении изменений в постановление Губернатора Пензенской области от 23.09.2009 N 209 (с последующими изменениями)&quot; (вместе с &quot;Положением о представлении лицами, замещающими государственные должности Пензенской области, сведений о расходах&quot;) {КонсультантПлюс}">
        <w:r>
          <w:rPr>
            <w:sz w:val="20"/>
            <w:color w:val="0000ff"/>
          </w:rPr>
          <w:t xml:space="preserve">N 56</w:t>
        </w:r>
      </w:hyperlink>
      <w:r>
        <w:rPr>
          <w:sz w:val="20"/>
        </w:rPr>
        <w:t xml:space="preserve">, от 06.06.2013 </w:t>
      </w:r>
      <w:hyperlink w:history="0" r:id="rId52"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N 109</w:t>
        </w:r>
      </w:hyperlink>
      <w:r>
        <w:rPr>
          <w:sz w:val="20"/>
        </w:rPr>
        <w:t xml:space="preserve">, от 09.12.2015 </w:t>
      </w:r>
      <w:hyperlink w:history="0" r:id="rId53" w:tooltip="Постановление Губернатора Пензенской обл. от 09.12.2015 N 159 &quot;О внесении изменений в отдельные нормативные правовые акты Губернатора Пензенской области&quot; {КонсультантПлюс}">
        <w:r>
          <w:rPr>
            <w:sz w:val="20"/>
            <w:color w:val="0000ff"/>
          </w:rPr>
          <w:t xml:space="preserve">N 159</w:t>
        </w:r>
      </w:hyperlink>
      <w:r>
        <w:rPr>
          <w:sz w:val="20"/>
        </w:rPr>
        <w:t xml:space="preserve">)</w:t>
      </w:r>
    </w:p>
    <w:p>
      <w:pPr>
        <w:pStyle w:val="0"/>
        <w:spacing w:before="200" w:line-rule="auto"/>
        <w:ind w:firstLine="540"/>
        <w:jc w:val="both"/>
      </w:pPr>
      <w:hyperlink w:history="0" r:id="rId54" w:tooltip="Постановление Губернатора Пензенской обл. от 15.06.2012 N 86 (ред. от 03.09.2014) &quot;О внесении изменений в отдельные постановления Губернатора Пензенской области&quot; {КонсультантПлюс}">
        <w:r>
          <w:rPr>
            <w:sz w:val="20"/>
            <w:color w:val="0000ff"/>
          </w:rPr>
          <w:t xml:space="preserve">5</w:t>
        </w:r>
      </w:hyperlink>
      <w:r>
        <w:rPr>
          <w:sz w:val="20"/>
        </w:rPr>
        <w:t xml:space="preserve">. Настоящее Постановление вступает в силу со дня его официального опубликования.</w:t>
      </w:r>
    </w:p>
    <w:p>
      <w:pPr>
        <w:pStyle w:val="0"/>
        <w:spacing w:before="200" w:line-rule="auto"/>
        <w:ind w:firstLine="540"/>
        <w:jc w:val="both"/>
      </w:pPr>
      <w:hyperlink w:history="0" r:id="rId55" w:tooltip="Постановление Губернатора Пензенской обл. от 15.06.2012 N 86 (ред. от 03.09.2014) &quot;О внесении изменений в отдельные постановления Губернатора Пензенской области&quot; {КонсультантПлюс}">
        <w:r>
          <w:rPr>
            <w:sz w:val="20"/>
            <w:color w:val="0000ff"/>
          </w:rPr>
          <w:t xml:space="preserve">6</w:t>
        </w:r>
      </w:hyperlink>
      <w:r>
        <w:rPr>
          <w:sz w:val="20"/>
        </w:rPr>
        <w:t xml:space="preserve">. Опубликовать настоящее Постановление в газете "Пензенские губернские ведомости".</w:t>
      </w:r>
    </w:p>
    <w:p>
      <w:pPr>
        <w:pStyle w:val="0"/>
        <w:spacing w:before="200" w:line-rule="auto"/>
        <w:ind w:firstLine="540"/>
        <w:jc w:val="both"/>
      </w:pPr>
      <w:r>
        <w:rPr>
          <w:sz w:val="20"/>
        </w:rPr>
        <w:t xml:space="preserve">7. Контроль за исполнением настоящего постановления оставляю за собой.</w:t>
      </w:r>
    </w:p>
    <w:p>
      <w:pPr>
        <w:pStyle w:val="0"/>
        <w:jc w:val="both"/>
      </w:pPr>
      <w:r>
        <w:rPr>
          <w:sz w:val="20"/>
        </w:rPr>
        <w:t xml:space="preserve">(п. 7 в ред. </w:t>
      </w:r>
      <w:hyperlink w:history="0" r:id="rId56"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19.09.2019 N 110)</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Пензенской области</w:t>
      </w:r>
    </w:p>
    <w:p>
      <w:pPr>
        <w:pStyle w:val="0"/>
        <w:jc w:val="right"/>
      </w:pPr>
      <w:r>
        <w:rPr>
          <w:sz w:val="20"/>
        </w:rPr>
        <w:t xml:space="preserve">О.К.АТЮКОВА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23 сентября 2009 г. N 209</w:t>
      </w:r>
    </w:p>
    <w:p>
      <w:pPr>
        <w:pStyle w:val="0"/>
        <w:jc w:val="both"/>
      </w:pPr>
      <w:r>
        <w:rPr>
          <w:sz w:val="20"/>
        </w:rPr>
      </w:r>
    </w:p>
    <w:bookmarkStart w:id="62" w:name="P62"/>
    <w:bookmarkEnd w:id="62"/>
    <w:p>
      <w:pPr>
        <w:pStyle w:val="2"/>
        <w:jc w:val="center"/>
      </w:pPr>
      <w:r>
        <w:rPr>
          <w:sz w:val="20"/>
        </w:rPr>
        <w:t xml:space="preserve">ПОЛОЖЕНИЕ</w:t>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ГОСУДАРСТВЕННЫХ ДОЛЖНОСТЕЙ ПЕНЗЕНСКОЙ ОБЛАСТИ, И ЛИЦАМИ,</w:t>
      </w:r>
    </w:p>
    <w:p>
      <w:pPr>
        <w:pStyle w:val="2"/>
        <w:jc w:val="center"/>
      </w:pPr>
      <w:r>
        <w:rPr>
          <w:sz w:val="20"/>
        </w:rPr>
        <w:t xml:space="preserve">ЗАМЕЩАЮЩИМИ ГОСУДАРСТВЕННЫЕ ДОЛЖНОСТИ ПЕНЗЕНСКОЙ ОБЛАСТИ,</w:t>
      </w:r>
    </w:p>
    <w:p>
      <w:pPr>
        <w:pStyle w:val="2"/>
        <w:jc w:val="center"/>
      </w:pPr>
      <w:r>
        <w:rPr>
          <w:sz w:val="20"/>
        </w:rPr>
        <w:t xml:space="preserve">СВЕДЕНИЙ О ДОХОДАХ, ОБ ИМУЩЕСТВЕ И ОБЯЗАТЕЛЬСТВАХ</w:t>
      </w:r>
    </w:p>
    <w:p>
      <w:pPr>
        <w:pStyle w:val="2"/>
        <w:jc w:val="center"/>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Пензенской обл.</w:t>
            </w:r>
          </w:p>
          <w:p>
            <w:pPr>
              <w:pStyle w:val="0"/>
              <w:jc w:val="center"/>
            </w:pPr>
            <w:r>
              <w:rPr>
                <w:sz w:val="20"/>
                <w:color w:val="392c69"/>
              </w:rPr>
              <w:t xml:space="preserve">от 27.11.2009 </w:t>
            </w:r>
            <w:hyperlink w:history="0" r:id="rId57" w:tooltip="Постановление Губернатора Пензенской обл. от 27.11.2009 N 229 &quot;О внесении изменений в отдельные правовые акты Губернатора Пензенской области&quot; ------------ Недействующая редакция {КонсультантПлюс}">
              <w:r>
                <w:rPr>
                  <w:sz w:val="20"/>
                  <w:color w:val="0000ff"/>
                </w:rPr>
                <w:t xml:space="preserve">N 229</w:t>
              </w:r>
            </w:hyperlink>
            <w:r>
              <w:rPr>
                <w:sz w:val="20"/>
                <w:color w:val="392c69"/>
              </w:rPr>
              <w:t xml:space="preserve">, от 18.02.2010 </w:t>
            </w:r>
            <w:hyperlink w:history="0" r:id="rId58" w:tooltip="Постановление Губернатора Пензенской обл. от 18.02.2010 N 8 &quot;О внесении изменения в Положение о представлении гражданами, претендующими на замещение государственных должностей Пензенской области, и лицами, замещающими государственные должности Пензенской области, сведений о доходах, об имуществе и обязательствах имущественного характера, утвержденное постановлением Губернатора Пензенской области от 23.09.2009 N 209 (с последующими изменениями)&quot; ------------ Утратил силу или отменен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26.08.2011 </w:t>
            </w:r>
            <w:hyperlink w:history="0" r:id="rId59" w:tooltip="Постановление Губернатора Пензенской обл. от 26.08.2011 N 109 (ред. от 23.07.2013) &quot;О внесении изменений в отдельные постановления Губернатора Пензенской области&quot; {КонсультантПлюс}">
              <w:r>
                <w:rPr>
                  <w:sz w:val="20"/>
                  <w:color w:val="0000ff"/>
                </w:rPr>
                <w:t xml:space="preserve">N 109</w:t>
              </w:r>
            </w:hyperlink>
            <w:r>
              <w:rPr>
                <w:sz w:val="20"/>
                <w:color w:val="392c69"/>
              </w:rPr>
              <w:t xml:space="preserve">, от 19.01.2012 </w:t>
            </w:r>
            <w:hyperlink w:history="0" r:id="rId60" w:tooltip="Постановление Губернатора Пензенской обл. от 19.01.2012 N 2 (ред. от 11.03.2013) &quot;О внесении изменений в отдельные постановления Губернатора Пензенской области&quot; ------------ Недействующая редакция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от 15.06.2012 </w:t>
            </w:r>
            <w:hyperlink w:history="0" r:id="rId61" w:tooltip="Постановление Губернатора Пензенской обл. от 15.06.2012 N 86 (ред. от 03.09.2014) &quot;О внесении изменений в отдельные постановления Губернатора Пензенской области&quot; {КонсультантПлюс}">
              <w:r>
                <w:rPr>
                  <w:sz w:val="20"/>
                  <w:color w:val="0000ff"/>
                </w:rPr>
                <w:t xml:space="preserve">N 86</w:t>
              </w:r>
            </w:hyperlink>
            <w:r>
              <w:rPr>
                <w:sz w:val="20"/>
                <w:color w:val="392c69"/>
              </w:rPr>
              <w:t xml:space="preserve">, от 11.03.2013 </w:t>
            </w:r>
            <w:hyperlink w:history="0" r:id="rId62" w:tooltip="Постановление Губернатора Пензенской обл. от 11.03.2013 N 44 (ред. от 22.05.2015) &quot;О внесении изменений в отдельные постановления Губернатора Пензенской области&quot; {КонсультантПлюс}">
              <w:r>
                <w:rPr>
                  <w:sz w:val="20"/>
                  <w:color w:val="0000ff"/>
                </w:rPr>
                <w:t xml:space="preserve">N 44</w:t>
              </w:r>
            </w:hyperlink>
            <w:r>
              <w:rPr>
                <w:sz w:val="20"/>
                <w:color w:val="392c69"/>
              </w:rPr>
              <w:t xml:space="preserve">,</w:t>
            </w:r>
          </w:p>
          <w:p>
            <w:pPr>
              <w:pStyle w:val="0"/>
              <w:jc w:val="center"/>
            </w:pPr>
            <w:r>
              <w:rPr>
                <w:sz w:val="20"/>
                <w:color w:val="392c69"/>
              </w:rPr>
              <w:t xml:space="preserve">от 06.06.2013 </w:t>
            </w:r>
            <w:hyperlink w:history="0" r:id="rId63"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N 109</w:t>
              </w:r>
            </w:hyperlink>
            <w:r>
              <w:rPr>
                <w:sz w:val="20"/>
                <w:color w:val="392c69"/>
              </w:rPr>
              <w:t xml:space="preserve">, от 29.10.2013 </w:t>
            </w:r>
            <w:hyperlink w:history="0" r:id="rId64" w:tooltip="Постановление Губернатора Пензенской обл. от 29.10.2013 N 203 &quot;О внесении изменений в отдельные постановления Губернатора Пензенской области&quot; {КонсультантПлюс}">
              <w:r>
                <w:rPr>
                  <w:sz w:val="20"/>
                  <w:color w:val="0000ff"/>
                </w:rPr>
                <w:t xml:space="preserve">N 203</w:t>
              </w:r>
            </w:hyperlink>
            <w:r>
              <w:rPr>
                <w:sz w:val="20"/>
                <w:color w:val="392c69"/>
              </w:rPr>
              <w:t xml:space="preserve">,</w:t>
            </w:r>
          </w:p>
          <w:p>
            <w:pPr>
              <w:pStyle w:val="0"/>
              <w:jc w:val="center"/>
            </w:pPr>
            <w:r>
              <w:rPr>
                <w:sz w:val="20"/>
                <w:color w:val="392c69"/>
              </w:rPr>
              <w:t xml:space="preserve">от 31.01.2014 </w:t>
            </w:r>
            <w:hyperlink w:history="0" r:id="rId65"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N 10</w:t>
              </w:r>
            </w:hyperlink>
            <w:r>
              <w:rPr>
                <w:sz w:val="20"/>
                <w:color w:val="392c69"/>
              </w:rPr>
              <w:t xml:space="preserve">, от 03.09.2014 </w:t>
            </w:r>
            <w:hyperlink w:history="0" r:id="rId66" w:tooltip="Постановление Губернатора Пензенской обл. от 03.09.2014 N 123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N 123</w:t>
              </w:r>
            </w:hyperlink>
            <w:r>
              <w:rPr>
                <w:sz w:val="20"/>
                <w:color w:val="392c69"/>
              </w:rPr>
              <w:t xml:space="preserve">,</w:t>
            </w:r>
          </w:p>
          <w:p>
            <w:pPr>
              <w:pStyle w:val="0"/>
              <w:jc w:val="center"/>
            </w:pPr>
            <w:r>
              <w:rPr>
                <w:sz w:val="20"/>
                <w:color w:val="392c69"/>
              </w:rPr>
              <w:t xml:space="preserve">от 03.09.2014 </w:t>
            </w:r>
            <w:hyperlink w:history="0" r:id="rId67" w:tooltip="Постановление Губернатора Пензенской обл. от 03.09.2014 N 124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N 124</w:t>
              </w:r>
            </w:hyperlink>
            <w:r>
              <w:rPr>
                <w:sz w:val="20"/>
                <w:color w:val="392c69"/>
              </w:rPr>
              <w:t xml:space="preserve">, от 22.05.2015 </w:t>
            </w:r>
            <w:hyperlink w:history="0" r:id="rId68" w:tooltip="Постановление Губернатора Пензенской обл. от 22.05.2015 N 63 &quot;О внесении изменений в отдельные нормативные правовые акты Губернатора Пензенской области&quot; ------------ Недействующая редакция {КонсультантПлюс}">
              <w:r>
                <w:rPr>
                  <w:sz w:val="20"/>
                  <w:color w:val="0000ff"/>
                </w:rPr>
                <w:t xml:space="preserve">N 63</w:t>
              </w:r>
            </w:hyperlink>
            <w:r>
              <w:rPr>
                <w:sz w:val="20"/>
                <w:color w:val="392c69"/>
              </w:rPr>
              <w:t xml:space="preserve">,</w:t>
            </w:r>
          </w:p>
          <w:p>
            <w:pPr>
              <w:pStyle w:val="0"/>
              <w:jc w:val="center"/>
            </w:pPr>
            <w:r>
              <w:rPr>
                <w:sz w:val="20"/>
                <w:color w:val="392c69"/>
              </w:rPr>
              <w:t xml:space="preserve">от 05.10.2015 </w:t>
            </w:r>
            <w:hyperlink w:history="0" r:id="rId69" w:tooltip="Постановление Губернатора Пензенской обл. от 05.10.2015 N 119 &quot;О внесении изменений в отдельные нормативные правовые акты Губернатора Пензенской области&quot; {КонсультантПлюс}">
              <w:r>
                <w:rPr>
                  <w:sz w:val="20"/>
                  <w:color w:val="0000ff"/>
                </w:rPr>
                <w:t xml:space="preserve">N 119</w:t>
              </w:r>
            </w:hyperlink>
            <w:r>
              <w:rPr>
                <w:sz w:val="20"/>
                <w:color w:val="392c69"/>
              </w:rPr>
              <w:t xml:space="preserve">, от 19.09.2019 </w:t>
            </w:r>
            <w:hyperlink w:history="0" r:id="rId70"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color w:val="392c69"/>
              </w:rPr>
              <w:t xml:space="preserve">, от 30.03.2020 </w:t>
            </w:r>
            <w:hyperlink w:history="0" r:id="rId71" w:tooltip="Постановление Губернатора Пензенской обл. от 30.03.2020 N 45 &quot;О внесении изменений в отдельные нормативные правовые акты Губернатора Пензенской области&quot;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Указов Губернатора Пензенской обл. от 09.08.2022 </w:t>
            </w:r>
            <w:hyperlink w:history="0" r:id="rId72"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N 34</w:t>
              </w:r>
            </w:hyperlink>
            <w:r>
              <w:rPr>
                <w:sz w:val="20"/>
                <w:color w:val="392c69"/>
              </w:rPr>
              <w:t xml:space="preserve">, от 18.09.2023 </w:t>
            </w:r>
            <w:hyperlink w:history="0" r:id="rId73" w:tooltip="Указ Губернатора Пензенской обл. от 18.09.2023 N 133 &quot;О внесении изменений в отдельные нормативные правовые акты Губернатора Пензенской области&quot; {КонсультантПлюс}">
              <w:r>
                <w:rPr>
                  <w:sz w:val="20"/>
                  <w:color w:val="0000ff"/>
                </w:rPr>
                <w:t xml:space="preserve">N 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государственных должностей Пензенской области, и лицами, замещающими государственные должности Пензенской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0"/>
        <w:spacing w:before="200" w:line-rule="auto"/>
        <w:ind w:firstLine="540"/>
        <w:jc w:val="both"/>
      </w:pPr>
      <w:r>
        <w:rPr>
          <w:sz w:val="20"/>
        </w:rPr>
        <w:t xml:space="preserve">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Пензенской области, и лица, замещающие государственные должности Пензенской области, для которых действующим законодательством не установлены иные порядок и формы представления указанных сведений.</w:t>
      </w:r>
    </w:p>
    <w:bookmarkStart w:id="81" w:name="P81"/>
    <w:bookmarkEnd w:id="81"/>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представляются по форме </w:t>
      </w:r>
      <w:hyperlink w:history="0" r:id="rId7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гражданами, претендующими на замещение государственных должностей Пензенской области, - при назначении на должность; лицами, замещающими государственные должности Пензенской области, - ежегодно, не позднее 30 апреля года, следующего за отчетным.</w:t>
      </w:r>
    </w:p>
    <w:p>
      <w:pPr>
        <w:pStyle w:val="0"/>
        <w:jc w:val="both"/>
      </w:pPr>
      <w:r>
        <w:rPr>
          <w:sz w:val="20"/>
        </w:rPr>
        <w:t xml:space="preserve">(в ред. Постановлений Губернатора Пензенской обл. от 06.06.2013 </w:t>
      </w:r>
      <w:hyperlink w:history="0" r:id="rId75"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N 109</w:t>
        </w:r>
      </w:hyperlink>
      <w:r>
        <w:rPr>
          <w:sz w:val="20"/>
        </w:rPr>
        <w:t xml:space="preserve">, от 03.09.2014 </w:t>
      </w:r>
      <w:hyperlink w:history="0" r:id="rId76" w:tooltip="Постановление Губернатора Пензенской обл. от 03.09.2014 N 124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N 124</w:t>
        </w:r>
      </w:hyperlink>
      <w:r>
        <w:rPr>
          <w:sz w:val="20"/>
        </w:rPr>
        <w:t xml:space="preserve">)</w:t>
      </w:r>
    </w:p>
    <w:p>
      <w:pPr>
        <w:pStyle w:val="0"/>
        <w:spacing w:before="200" w:line-rule="auto"/>
        <w:ind w:firstLine="540"/>
        <w:jc w:val="both"/>
      </w:pPr>
      <w:r>
        <w:rPr>
          <w:sz w:val="20"/>
        </w:rPr>
        <w:t xml:space="preserve">4. Утратил силу. - </w:t>
      </w:r>
      <w:hyperlink w:history="0" r:id="rId77"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06.06.2013 N 109.</w:t>
      </w:r>
    </w:p>
    <w:p>
      <w:pPr>
        <w:pStyle w:val="0"/>
        <w:spacing w:before="200" w:line-rule="auto"/>
        <w:ind w:firstLine="540"/>
        <w:jc w:val="both"/>
      </w:pPr>
      <w:r>
        <w:rPr>
          <w:sz w:val="20"/>
        </w:rPr>
        <w:t xml:space="preserve">5. Гражданин, претендующий на замещение государственной должности Пензенской области, представляет при назначении на должность:</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Пензенской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Пензенской области (на отчетную дату);</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Пензенской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Пензенской области (на отчетную дату).</w:t>
      </w:r>
    </w:p>
    <w:p>
      <w:pPr>
        <w:pStyle w:val="0"/>
        <w:spacing w:before="200" w:line-rule="auto"/>
        <w:ind w:firstLine="540"/>
        <w:jc w:val="both"/>
      </w:pPr>
      <w:r>
        <w:rPr>
          <w:sz w:val="20"/>
        </w:rPr>
        <w:t xml:space="preserve">6. Лицо, замещающее государственную должность Пензенской области, представляет ежегодно:</w:t>
      </w:r>
    </w:p>
    <w:p>
      <w:pPr>
        <w:pStyle w:val="0"/>
        <w:spacing w:before="200" w:line-rule="auto"/>
        <w:ind w:firstLine="540"/>
        <w:jc w:val="both"/>
      </w:pPr>
      <w:r>
        <w:rPr>
          <w:sz w:val="20"/>
        </w:rPr>
        <w:t xml:space="preserve">а) сведения о своих доходах, полученных за отчетный период (с I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представляются в Управление по профилактике коррупционных и иных правонарушений Правительства Пензенской области, если действующим законодательством или настоящим Положением для гражданина, претендующего на замещение государственной должности Пензенской области, или лица, замещающего государственную должность Пензенской области, не установлен иной порядок представления указанных сведений.</w:t>
      </w:r>
    </w:p>
    <w:p>
      <w:pPr>
        <w:pStyle w:val="0"/>
        <w:jc w:val="both"/>
      </w:pPr>
      <w:r>
        <w:rPr>
          <w:sz w:val="20"/>
        </w:rPr>
        <w:t xml:space="preserve">(в ред. Постановлений Губернатора Пензенской обл. от 11.03.2013 </w:t>
      </w:r>
      <w:hyperlink w:history="0" r:id="rId78" w:tooltip="Постановление Губернатора Пензенской обл. от 11.03.2013 N 44 (ред. от 22.05.2015) &quot;О внесении изменений в отдельные постановления Губернатора Пензенской области&quot; {КонсультантПлюс}">
        <w:r>
          <w:rPr>
            <w:sz w:val="20"/>
            <w:color w:val="0000ff"/>
          </w:rPr>
          <w:t xml:space="preserve">N 44</w:t>
        </w:r>
      </w:hyperlink>
      <w:r>
        <w:rPr>
          <w:sz w:val="20"/>
        </w:rPr>
        <w:t xml:space="preserve">, от 19.09.2019 </w:t>
      </w:r>
      <w:hyperlink w:history="0" r:id="rId79"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rPr>
        <w:t xml:space="preserve">)</w:t>
      </w:r>
    </w:p>
    <w:p>
      <w:pPr>
        <w:pStyle w:val="0"/>
        <w:spacing w:before="200" w:line-rule="auto"/>
        <w:ind w:firstLine="540"/>
        <w:jc w:val="both"/>
      </w:pPr>
      <w:r>
        <w:rPr>
          <w:sz w:val="20"/>
        </w:rPr>
        <w:t xml:space="preserve">8. В случае если гражданин, претендующий на замещение государственной должности Пензенской области, или лицо, замещающее государственную должность Пензенской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0"/>
        <w:spacing w:before="200" w:line-rule="auto"/>
        <w:ind w:firstLine="540"/>
        <w:jc w:val="both"/>
      </w:pPr>
      <w:r>
        <w:rPr>
          <w:sz w:val="20"/>
        </w:rPr>
        <w:t xml:space="preserve">Лицо, замещающее государственную должность, может представить уточненные сведения в течение одного месяца после окончания срока, указанного в </w:t>
      </w:r>
      <w:hyperlink w:history="0" w:anchor="P81" w:tooltip="3. 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гражданами, претендующими на замещение государственных должностей Пензенской области, - при назначении на должность; лицами, замещающими государстве...">
        <w:r>
          <w:rPr>
            <w:sz w:val="20"/>
            <w:color w:val="0000ff"/>
          </w:rPr>
          <w:t xml:space="preserve">пункте 3</w:t>
        </w:r>
      </w:hyperlink>
      <w:r>
        <w:rPr>
          <w:sz w:val="20"/>
        </w:rPr>
        <w:t xml:space="preserve"> настоящего Положения. Гражданин, претендующий на замещение государственной должности Пензенской области, может представить уточненные сведения в течение одного месяца со дня представления сведений в соответствии с </w:t>
      </w:r>
      <w:hyperlink w:history="0" w:anchor="P81" w:tooltip="3. 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гражданами, претендующими на замещение государственных должностей Пензенской области, - при назначении на должность; лицами, замещающими государстве...">
        <w:r>
          <w:rPr>
            <w:sz w:val="20"/>
            <w:color w:val="0000ff"/>
          </w:rPr>
          <w:t xml:space="preserve">пунктом 3</w:t>
        </w:r>
      </w:hyperlink>
      <w:r>
        <w:rPr>
          <w:sz w:val="20"/>
        </w:rPr>
        <w:t xml:space="preserve"> настоящего Положения.</w:t>
      </w:r>
    </w:p>
    <w:p>
      <w:pPr>
        <w:pStyle w:val="0"/>
        <w:jc w:val="both"/>
      </w:pPr>
      <w:r>
        <w:rPr>
          <w:sz w:val="20"/>
        </w:rPr>
        <w:t xml:space="preserve">(в ред. </w:t>
      </w:r>
      <w:hyperlink w:history="0" r:id="rId80" w:tooltip="Постановление Губернатора Пензенской обл. от 03.09.2014 N 123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03.09.2014 N 123)</w:t>
      </w:r>
    </w:p>
    <w:p>
      <w:pPr>
        <w:pStyle w:val="0"/>
        <w:jc w:val="both"/>
      </w:pPr>
      <w:r>
        <w:rPr>
          <w:sz w:val="20"/>
        </w:rPr>
        <w:t xml:space="preserve">(п. 8 в ред. </w:t>
      </w:r>
      <w:hyperlink w:history="0" r:id="rId81"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06.06.2013 N 109)</w:t>
      </w:r>
    </w:p>
    <w:p>
      <w:pPr>
        <w:pStyle w:val="0"/>
        <w:spacing w:before="200" w:line-rule="auto"/>
        <w:ind w:firstLine="540"/>
        <w:jc w:val="both"/>
      </w:pPr>
      <w:r>
        <w:rPr>
          <w:sz w:val="20"/>
        </w:rPr>
        <w:t xml:space="preserve">9. В случае непредставления по объективным причинам лицом, замещающим государственную должность Пензенской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выполняющей функции по рассмотрению вопросов, связанных с урегулированием конфликта интересов и соблюдением требований к должностному поведению лиц, замещающих государственные должности Пензенской области.</w:t>
      </w:r>
    </w:p>
    <w:p>
      <w:pPr>
        <w:pStyle w:val="0"/>
        <w:jc w:val="both"/>
      </w:pPr>
      <w:r>
        <w:rPr>
          <w:sz w:val="20"/>
        </w:rPr>
        <w:t xml:space="preserve">(в ред. Постановлений Губернатора Пензенской обл. от 11.03.2013 </w:t>
      </w:r>
      <w:hyperlink w:history="0" r:id="rId82" w:tooltip="Постановление Губернатора Пензенской обл. от 11.03.2013 N 44 (ред. от 22.05.2015) &quot;О внесении изменений в отдельные постановления Губернатора Пензенской области&quot; {КонсультантПлюс}">
        <w:r>
          <w:rPr>
            <w:sz w:val="20"/>
            <w:color w:val="0000ff"/>
          </w:rPr>
          <w:t xml:space="preserve">N 44</w:t>
        </w:r>
      </w:hyperlink>
      <w:r>
        <w:rPr>
          <w:sz w:val="20"/>
        </w:rPr>
        <w:t xml:space="preserve">, от 22.05.2015 </w:t>
      </w:r>
      <w:hyperlink w:history="0" r:id="rId83" w:tooltip="Постановление Губернатора Пензенской обл. от 22.05.2015 N 63 &quot;О внесении изменений в отдельные нормативные правовые акты Губернатора Пензенской области&quot; ------------ Недействующая редакция {КонсультантПлюс}">
        <w:r>
          <w:rPr>
            <w:sz w:val="20"/>
            <w:color w:val="0000ff"/>
          </w:rPr>
          <w:t xml:space="preserve">N 63</w:t>
        </w:r>
      </w:hyperlink>
      <w:r>
        <w:rPr>
          <w:sz w:val="20"/>
        </w:rPr>
        <w:t xml:space="preserve">, от 05.10.2015 </w:t>
      </w:r>
      <w:hyperlink w:history="0" r:id="rId84" w:tooltip="Постановление Губернатора Пензенской обл. от 05.10.2015 N 119 &quot;О внесении изменений в отдельные нормативные правовые акты Губернатора Пензенской области&quot;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Пензенской области, и лицами, замещающими государственные должности Пензенской области, осуществляется в соответствии с действующим законодательством.</w:t>
      </w:r>
    </w:p>
    <w:p>
      <w:pPr>
        <w:pStyle w:val="0"/>
        <w:spacing w:before="200" w:line-rule="auto"/>
        <w:ind w:firstLine="540"/>
        <w:jc w:val="both"/>
      </w:pPr>
      <w:r>
        <w:rPr>
          <w:sz w:val="20"/>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Пензенской области, и лицами, замещающими государственные должности Пензенской области, относятся к информации ограниченного доступа, если федеральным законом они не отнесены к сведениям, составляющим государственную тайну.</w:t>
      </w:r>
    </w:p>
    <w:p>
      <w:pPr>
        <w:pStyle w:val="0"/>
        <w:jc w:val="both"/>
      </w:pPr>
      <w:r>
        <w:rPr>
          <w:sz w:val="20"/>
        </w:rPr>
        <w:t xml:space="preserve">(в ред. </w:t>
      </w:r>
      <w:hyperlink w:history="0" r:id="rId85" w:tooltip="Постановление Губернатора Пензенской обл. от 26.08.2011 N 109 (ред. от 23.07.2013) &quot;О внесении изменений в отдельные постановления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26.08.2011 N 109)</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представленные в соответствии с настоящим Положением гражданами, претендующими на замещение государственных должностей Пензенской области, и лицами, замещающими государственные должности Пензенской области, могут предоставляться Губернатору Пензенской области и в государственные органы, в компетенцию которых входит наделение полномочиями по государственным должностям Пензенской области (назначение на указанные должности), а также должностным лицам в случаях, предусмотренных действующим законодательством.</w:t>
      </w:r>
    </w:p>
    <w:p>
      <w:pPr>
        <w:pStyle w:val="0"/>
        <w:jc w:val="both"/>
      </w:pPr>
      <w:r>
        <w:rPr>
          <w:sz w:val="20"/>
        </w:rPr>
        <w:t xml:space="preserve">(в ред. </w:t>
      </w:r>
      <w:hyperlink w:history="0" r:id="rId86" w:tooltip="Постановление Губернатора Пензенской обл. от 03.09.2014 N 123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03.09.2014 N 123)</w:t>
      </w:r>
    </w:p>
    <w:p>
      <w:pPr>
        <w:pStyle w:val="0"/>
        <w:spacing w:before="200" w:line-rule="auto"/>
        <w:ind w:firstLine="540"/>
        <w:jc w:val="both"/>
      </w:pPr>
      <w:r>
        <w:rPr>
          <w:sz w:val="20"/>
        </w:rPr>
        <w:t xml:space="preserve">12. Сведения о доходах, об имуществе и обязательствах имущественного характера лица, замещающего государственную должность Пензенской области, его супруги (супруга) и несовершеннолетних детей в соответствии с </w:t>
      </w:r>
      <w:hyperlink w:history="0" r:id="rId87" w:tooltip="Постановление Губернатора Пензенской обл. от 16.09.2013 N 172 (ред. от 13.04.2023) &quot;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Пензенской области, должности государственной гражданской службы Пензенской области и членов их семей в информационно-телекоммуникационной сети &quot;Интернет&quot; на официальных сайтах органов государственной власти Пензенской области, иных государственных органов Пензенской {КонсультантПлюс}">
        <w:r>
          <w:rPr>
            <w:sz w:val="20"/>
            <w:color w:val="0000ff"/>
          </w:rPr>
          <w:t xml:space="preserve">порядком</w:t>
        </w:r>
      </w:hyperlink>
      <w:r>
        <w:rPr>
          <w:sz w:val="20"/>
        </w:rPr>
        <w:t xml:space="preserve">, утвержденным постановлением Губернатора Пензенской области от 16.09.2013 N 172 (с последующими изменениями), размещаются на официальных сайтах органов государственной власти Пензенской области, иных государственных органов Пензенской области в информационно-телекоммуникационной сети "Интернет" и предоставляются средствам массовой информации для опубликования.</w:t>
      </w:r>
    </w:p>
    <w:p>
      <w:pPr>
        <w:pStyle w:val="0"/>
        <w:jc w:val="both"/>
      </w:pPr>
      <w:r>
        <w:rPr>
          <w:sz w:val="20"/>
        </w:rPr>
        <w:t xml:space="preserve">(в ред. Постановлений Губернатора Пензенской обл. от 15.06.2012 </w:t>
      </w:r>
      <w:hyperlink w:history="0" r:id="rId88" w:tooltip="Постановление Губернатора Пензенской обл. от 15.06.2012 N 86 (ред. от 03.09.2014) &quot;О внесении изменений в отдельные постановления Губернатора Пензенской области&quot; {КонсультантПлюс}">
        <w:r>
          <w:rPr>
            <w:sz w:val="20"/>
            <w:color w:val="0000ff"/>
          </w:rPr>
          <w:t xml:space="preserve">N 86</w:t>
        </w:r>
      </w:hyperlink>
      <w:r>
        <w:rPr>
          <w:sz w:val="20"/>
        </w:rPr>
        <w:t xml:space="preserve">, от 29.10.2013 </w:t>
      </w:r>
      <w:hyperlink w:history="0" r:id="rId89" w:tooltip="Постановление Губернатора Пензенской обл. от 29.10.2013 N 203 &quot;О внесении изменений в отдельные постановления Губернатора Пензенской области&quot; {КонсультантПлюс}">
        <w:r>
          <w:rPr>
            <w:sz w:val="20"/>
            <w:color w:val="0000ff"/>
          </w:rPr>
          <w:t xml:space="preserve">N 203</w:t>
        </w:r>
      </w:hyperlink>
      <w:r>
        <w:rPr>
          <w:sz w:val="20"/>
        </w:rPr>
        <w:t xml:space="preserve">, </w:t>
      </w:r>
      <w:hyperlink w:history="0" r:id="rId90"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13. Государственные гражданские служащие Пензенской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действующим законодательством, несут ответственность в соответствии с действующим законодательством.</w:t>
      </w:r>
    </w:p>
    <w:p>
      <w:pPr>
        <w:pStyle w:val="0"/>
        <w:spacing w:before="200" w:line-rule="auto"/>
        <w:ind w:firstLine="540"/>
        <w:jc w:val="both"/>
      </w:pPr>
      <w:r>
        <w:rPr>
          <w:sz w:val="20"/>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государственной должности Пензенской области, и информация о результатах проверки достоверности и полноты этих сведений, в случае назначения на государственную должность Пензенской области, приобщаются к личному делу лица, замещающего государственную должность Пензенской области. Указанные сведения также могут храниться в электронном виде.</w:t>
      </w:r>
    </w:p>
    <w:p>
      <w:pPr>
        <w:pStyle w:val="0"/>
        <w:jc w:val="both"/>
      </w:pPr>
      <w:r>
        <w:rPr>
          <w:sz w:val="20"/>
        </w:rPr>
        <w:t xml:space="preserve">(в ред. </w:t>
      </w:r>
      <w:hyperlink w:history="0" r:id="rId91" w:tooltip="Постановление Губернатора Пензенской обл. от 30.03.2020 N 4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30.03.2020 N 45)</w:t>
      </w:r>
    </w:p>
    <w:p>
      <w:pPr>
        <w:pStyle w:val="0"/>
        <w:spacing w:before="200" w:line-rule="auto"/>
        <w:ind w:firstLine="540"/>
        <w:jc w:val="both"/>
      </w:pPr>
      <w:r>
        <w:rPr>
          <w:sz w:val="20"/>
        </w:rPr>
        <w:t xml:space="preserve">В случае если гражданин, представивший в соответствии с настоящим Положением справки о доходах, расходах, об имуществе и обязательствах имущественного характера, не был назначен на государственную должность Пензенской области, эти справки возвращаются ему по его письменному заявлению.</w:t>
      </w:r>
    </w:p>
    <w:p>
      <w:pPr>
        <w:pStyle w:val="0"/>
        <w:jc w:val="both"/>
      </w:pPr>
      <w:r>
        <w:rPr>
          <w:sz w:val="20"/>
        </w:rPr>
        <w:t xml:space="preserve">(в ред. Постановлений Губернатора Пензенской обл. от 31.01.2014 </w:t>
      </w:r>
      <w:hyperlink w:history="0" r:id="rId92"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N 10</w:t>
        </w:r>
      </w:hyperlink>
      <w:r>
        <w:rPr>
          <w:sz w:val="20"/>
        </w:rPr>
        <w:t xml:space="preserve">, от 03.09.2014 </w:t>
      </w:r>
      <w:hyperlink w:history="0" r:id="rId93" w:tooltip="Постановление Губернатора Пензенской обл. от 03.09.2014 N 124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N 124</w:t>
        </w:r>
      </w:hyperlink>
      <w:r>
        <w:rPr>
          <w:sz w:val="20"/>
        </w:rPr>
        <w:t xml:space="preserve">)</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Пензенской области, приобщаются к личному делу ежегодно (по окончании календарного года) и при освобождении его от должности.</w:t>
      </w:r>
    </w:p>
    <w:p>
      <w:pPr>
        <w:pStyle w:val="0"/>
        <w:jc w:val="both"/>
      </w:pPr>
      <w:r>
        <w:rPr>
          <w:sz w:val="20"/>
        </w:rPr>
        <w:t xml:space="preserve">(в ред. </w:t>
      </w:r>
      <w:hyperlink w:history="0" r:id="rId94" w:tooltip="Постановление Губернатора Пензенской обл. от 03.09.2014 N 123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03.09.2014 N 123)</w:t>
      </w:r>
    </w:p>
    <w:p>
      <w:pPr>
        <w:pStyle w:val="0"/>
        <w:jc w:val="both"/>
      </w:pPr>
      <w:r>
        <w:rPr>
          <w:sz w:val="20"/>
        </w:rPr>
        <w:t xml:space="preserve">(п. 14 в ред. </w:t>
      </w:r>
      <w:hyperlink w:history="0" r:id="rId95" w:tooltip="Постановление Губернатора Пензенской обл. от 11.03.2013 N 44 (ред. от 22.05.2015) &quot;О внесении изменений в отдельные постановления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11.03.2013 N 44)</w:t>
      </w:r>
    </w:p>
    <w:p>
      <w:pPr>
        <w:pStyle w:val="0"/>
        <w:spacing w:before="200" w:line-rule="auto"/>
        <w:ind w:firstLine="540"/>
        <w:jc w:val="both"/>
      </w:pPr>
      <w:r>
        <w:rPr>
          <w:sz w:val="20"/>
        </w:rPr>
        <w:t xml:space="preserve">15. В случае непредставления, представления заведомо неполных сведений о доходах, об имуществе и обязательствах имущественного характера,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гражданин, претендующий на замещение государственной должности Пензенской области, и лицо, замещающее государственную должность Пензенской области, несут ответственность в соответствии с законодательством Российской Федерации.</w:t>
      </w:r>
    </w:p>
    <w:p>
      <w:pPr>
        <w:pStyle w:val="0"/>
        <w:jc w:val="both"/>
      </w:pPr>
      <w:r>
        <w:rPr>
          <w:sz w:val="20"/>
        </w:rPr>
        <w:t xml:space="preserve">(п. 15 в ред. </w:t>
      </w:r>
      <w:hyperlink w:history="0" r:id="rId96" w:tooltip="Указ Губернатора Пензенской обл. от 18.09.2023 N 133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18.09.2023 N 133)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23 сентября 2009 г. N 209</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гражданина, претендующего на замещение</w:t>
      </w:r>
    </w:p>
    <w:p>
      <w:pPr>
        <w:pStyle w:val="0"/>
        <w:jc w:val="center"/>
      </w:pPr>
      <w:r>
        <w:rPr>
          <w:sz w:val="20"/>
        </w:rPr>
        <w:t xml:space="preserve">государственной должности Пензенской области</w:t>
      </w:r>
    </w:p>
    <w:p>
      <w:pPr>
        <w:pStyle w:val="0"/>
        <w:jc w:val="both"/>
      </w:pPr>
      <w:r>
        <w:rPr>
          <w:sz w:val="20"/>
        </w:rPr>
      </w:r>
    </w:p>
    <w:p>
      <w:pPr>
        <w:pStyle w:val="0"/>
        <w:ind w:firstLine="540"/>
        <w:jc w:val="both"/>
      </w:pPr>
      <w:r>
        <w:rPr>
          <w:sz w:val="20"/>
        </w:rPr>
        <w:t xml:space="preserve">Утратила силу с 1 января 2015 года. - </w:t>
      </w:r>
      <w:hyperlink w:history="0" r:id="rId97" w:tooltip="Постановление Губернатора Пензенской обл. от 03.09.2014 N 124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03.09.2014 N 124.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23 сентября 2009 г. N 209</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претендующего на замещение государственной</w:t>
      </w:r>
    </w:p>
    <w:p>
      <w:pPr>
        <w:pStyle w:val="0"/>
        <w:jc w:val="center"/>
      </w:pPr>
      <w:r>
        <w:rPr>
          <w:sz w:val="20"/>
        </w:rPr>
        <w:t xml:space="preserve">должности Пензенской области</w:t>
      </w:r>
    </w:p>
    <w:p>
      <w:pPr>
        <w:pStyle w:val="0"/>
        <w:jc w:val="both"/>
      </w:pPr>
      <w:r>
        <w:rPr>
          <w:sz w:val="20"/>
        </w:rPr>
      </w:r>
    </w:p>
    <w:p>
      <w:pPr>
        <w:pStyle w:val="0"/>
        <w:ind w:firstLine="540"/>
        <w:jc w:val="both"/>
      </w:pPr>
      <w:r>
        <w:rPr>
          <w:sz w:val="20"/>
        </w:rPr>
        <w:t xml:space="preserve">Утратила силу с 1 января 2015 года. - </w:t>
      </w:r>
      <w:hyperlink w:history="0" r:id="rId98" w:tooltip="Постановление Губернатора Пензенской обл. от 03.09.2014 N 124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03.09.2014 N 124.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23 сентября 2009 г. N 209</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лица, замещающего государственную</w:t>
      </w:r>
    </w:p>
    <w:p>
      <w:pPr>
        <w:pStyle w:val="0"/>
        <w:jc w:val="center"/>
      </w:pPr>
      <w:r>
        <w:rPr>
          <w:sz w:val="20"/>
        </w:rPr>
        <w:t xml:space="preserve">должность Пензенской области</w:t>
      </w:r>
    </w:p>
    <w:p>
      <w:pPr>
        <w:pStyle w:val="0"/>
        <w:jc w:val="both"/>
      </w:pPr>
      <w:r>
        <w:rPr>
          <w:sz w:val="20"/>
        </w:rPr>
      </w:r>
    </w:p>
    <w:p>
      <w:pPr>
        <w:pStyle w:val="0"/>
        <w:ind w:firstLine="540"/>
        <w:jc w:val="both"/>
      </w:pPr>
      <w:r>
        <w:rPr>
          <w:sz w:val="20"/>
        </w:rPr>
        <w:t xml:space="preserve">Утратила силу с 1 января 2015 года. - </w:t>
      </w:r>
      <w:hyperlink w:history="0" r:id="rId99" w:tooltip="Постановление Губернатора Пензенской обл. от 03.09.2014 N 124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03.09.2014 N 124.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23 сентября 2009 г. N 209</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 лица,</w:t>
      </w:r>
    </w:p>
    <w:p>
      <w:pPr>
        <w:pStyle w:val="0"/>
        <w:jc w:val="center"/>
      </w:pPr>
      <w:r>
        <w:rPr>
          <w:sz w:val="20"/>
        </w:rPr>
        <w:t xml:space="preserve">замещающего государственную должность Пензенской области</w:t>
      </w:r>
    </w:p>
    <w:p>
      <w:pPr>
        <w:pStyle w:val="0"/>
        <w:jc w:val="both"/>
      </w:pPr>
      <w:r>
        <w:rPr>
          <w:sz w:val="20"/>
        </w:rPr>
      </w:r>
    </w:p>
    <w:p>
      <w:pPr>
        <w:pStyle w:val="0"/>
        <w:ind w:firstLine="540"/>
        <w:jc w:val="both"/>
      </w:pPr>
      <w:r>
        <w:rPr>
          <w:sz w:val="20"/>
        </w:rPr>
        <w:t xml:space="preserve">Утратила силу с 1 января 2015 года. - </w:t>
      </w:r>
      <w:hyperlink w:history="0" r:id="rId100" w:tooltip="Постановление Губернатора Пензенской обл. от 03.09.2014 N 124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03.09.2014 N 124.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23 сентября 2009 г. N 209</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гражданина, претендующего на замещение должности</w:t>
      </w:r>
    </w:p>
    <w:p>
      <w:pPr>
        <w:pStyle w:val="0"/>
        <w:jc w:val="center"/>
      </w:pPr>
      <w:r>
        <w:rPr>
          <w:sz w:val="20"/>
        </w:rPr>
        <w:t xml:space="preserve">члена Правительства Пензенской области</w:t>
      </w:r>
    </w:p>
    <w:p>
      <w:pPr>
        <w:pStyle w:val="0"/>
        <w:jc w:val="both"/>
      </w:pPr>
      <w:r>
        <w:rPr>
          <w:sz w:val="20"/>
        </w:rPr>
      </w:r>
    </w:p>
    <w:p>
      <w:pPr>
        <w:pStyle w:val="0"/>
        <w:ind w:firstLine="540"/>
        <w:jc w:val="both"/>
      </w:pPr>
      <w:r>
        <w:rPr>
          <w:sz w:val="20"/>
        </w:rPr>
        <w:t xml:space="preserve">Утратила силу. - </w:t>
      </w:r>
      <w:hyperlink w:history="0" r:id="rId101"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06.06.2013 N 109.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23 сентября 2009 г. N 209</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претендующего на замещение должности</w:t>
      </w:r>
    </w:p>
    <w:p>
      <w:pPr>
        <w:pStyle w:val="0"/>
        <w:jc w:val="center"/>
      </w:pPr>
      <w:r>
        <w:rPr>
          <w:sz w:val="20"/>
        </w:rPr>
        <w:t xml:space="preserve">члена Правительства Пензенской области</w:t>
      </w:r>
    </w:p>
    <w:p>
      <w:pPr>
        <w:pStyle w:val="0"/>
        <w:jc w:val="both"/>
      </w:pPr>
      <w:r>
        <w:rPr>
          <w:sz w:val="20"/>
        </w:rPr>
      </w:r>
    </w:p>
    <w:p>
      <w:pPr>
        <w:pStyle w:val="0"/>
        <w:ind w:firstLine="540"/>
        <w:jc w:val="both"/>
      </w:pPr>
      <w:r>
        <w:rPr>
          <w:sz w:val="20"/>
        </w:rPr>
        <w:t xml:space="preserve">Утратила силу. - </w:t>
      </w:r>
      <w:hyperlink w:history="0" r:id="rId102"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06.06.2013 N 109.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23 сентября 2009 г. N 209</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члена Правительства Пензенской области</w:t>
      </w:r>
    </w:p>
    <w:p>
      <w:pPr>
        <w:pStyle w:val="0"/>
        <w:jc w:val="both"/>
      </w:pPr>
      <w:r>
        <w:rPr>
          <w:sz w:val="20"/>
        </w:rPr>
      </w:r>
    </w:p>
    <w:p>
      <w:pPr>
        <w:pStyle w:val="0"/>
        <w:ind w:firstLine="540"/>
        <w:jc w:val="both"/>
      </w:pPr>
      <w:r>
        <w:rPr>
          <w:sz w:val="20"/>
        </w:rPr>
        <w:t xml:space="preserve">Утратила силу. - </w:t>
      </w:r>
      <w:hyperlink w:history="0" r:id="rId103"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06.06.2013 N 109.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23 сентября 2009 г. N 209</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члена Правительства Пензенской области</w:t>
      </w:r>
    </w:p>
    <w:p>
      <w:pPr>
        <w:pStyle w:val="0"/>
        <w:jc w:val="both"/>
      </w:pPr>
      <w:r>
        <w:rPr>
          <w:sz w:val="20"/>
        </w:rPr>
      </w:r>
    </w:p>
    <w:p>
      <w:pPr>
        <w:pStyle w:val="0"/>
        <w:ind w:firstLine="540"/>
        <w:jc w:val="both"/>
      </w:pPr>
      <w:r>
        <w:rPr>
          <w:sz w:val="20"/>
        </w:rPr>
        <w:t xml:space="preserve">Утратила силу. - </w:t>
      </w:r>
      <w:hyperlink w:history="0" r:id="rId104"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06.06.2013 N 109.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23 сентября 2009 г. N 209</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ПРЕДСТАВЛЕНИИ ЛИЦАМИ, ЗАМЕЩАЮЩИМИ ГОСУДАРСТВЕННЫЕ</w:t>
      </w:r>
    </w:p>
    <w:p>
      <w:pPr>
        <w:pStyle w:val="2"/>
        <w:jc w:val="center"/>
      </w:pPr>
      <w:r>
        <w:rPr>
          <w:sz w:val="20"/>
        </w:rPr>
        <w:t xml:space="preserve">ДОЛЖНОСТИ ПЕНЗЕНСКОЙ ОБЛАСТИ, СВЕДЕНИЙ О РАСХОДАХ</w:t>
      </w:r>
    </w:p>
    <w:p>
      <w:pPr>
        <w:pStyle w:val="0"/>
        <w:jc w:val="both"/>
      </w:pPr>
      <w:r>
        <w:rPr>
          <w:sz w:val="20"/>
        </w:rPr>
      </w:r>
    </w:p>
    <w:p>
      <w:pPr>
        <w:pStyle w:val="0"/>
        <w:ind w:firstLine="540"/>
        <w:jc w:val="both"/>
      </w:pPr>
      <w:r>
        <w:rPr>
          <w:sz w:val="20"/>
        </w:rPr>
        <w:t xml:space="preserve">Утратило силу. - </w:t>
      </w:r>
      <w:hyperlink w:history="0" r:id="rId105"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12.03.2015 N 25.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23 сентября 2009 г. N 209</w:t>
      </w:r>
    </w:p>
    <w:p>
      <w:pPr>
        <w:pStyle w:val="0"/>
        <w:jc w:val="both"/>
      </w:pPr>
      <w:r>
        <w:rPr>
          <w:sz w:val="20"/>
        </w:rPr>
      </w:r>
    </w:p>
    <w:p>
      <w:pPr>
        <w:pStyle w:val="0"/>
        <w:jc w:val="center"/>
      </w:pPr>
      <w:r>
        <w:rPr>
          <w:sz w:val="20"/>
        </w:rPr>
        <w:t xml:space="preserve">СПРАВКА</w:t>
      </w:r>
    </w:p>
    <w:p>
      <w:pPr>
        <w:pStyle w:val="0"/>
        <w:jc w:val="center"/>
      </w:pPr>
      <w:r>
        <w:rPr>
          <w:sz w:val="20"/>
        </w:rPr>
        <w:t xml:space="preserve">о расходах лица, замещающего государственную должность</w:t>
      </w:r>
    </w:p>
    <w:p>
      <w:pPr>
        <w:pStyle w:val="0"/>
        <w:jc w:val="center"/>
      </w:pPr>
      <w:r>
        <w:rPr>
          <w:sz w:val="20"/>
        </w:rPr>
        <w:t xml:space="preserve">Пензенской области</w:t>
      </w:r>
    </w:p>
    <w:p>
      <w:pPr>
        <w:pStyle w:val="0"/>
        <w:jc w:val="both"/>
      </w:pPr>
      <w:r>
        <w:rPr>
          <w:sz w:val="20"/>
        </w:rPr>
      </w:r>
    </w:p>
    <w:p>
      <w:pPr>
        <w:pStyle w:val="0"/>
        <w:ind w:firstLine="540"/>
        <w:jc w:val="both"/>
      </w:pPr>
      <w:r>
        <w:rPr>
          <w:sz w:val="20"/>
        </w:rPr>
        <w:t xml:space="preserve">Утратила силу. - </w:t>
      </w:r>
      <w:hyperlink w:history="0" r:id="rId106"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06.06.2013 N 109.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23 сентября 2009 г. N 209</w:t>
      </w:r>
    </w:p>
    <w:p>
      <w:pPr>
        <w:pStyle w:val="0"/>
        <w:jc w:val="both"/>
      </w:pPr>
      <w:r>
        <w:rPr>
          <w:sz w:val="20"/>
        </w:rPr>
      </w:r>
    </w:p>
    <w:p>
      <w:pPr>
        <w:pStyle w:val="0"/>
        <w:jc w:val="center"/>
      </w:pPr>
      <w:r>
        <w:rPr>
          <w:sz w:val="20"/>
        </w:rPr>
        <w:t xml:space="preserve">СПРАВКА</w:t>
      </w:r>
    </w:p>
    <w:p>
      <w:pPr>
        <w:pStyle w:val="0"/>
        <w:jc w:val="center"/>
      </w:pPr>
      <w:r>
        <w:rPr>
          <w:sz w:val="20"/>
        </w:rPr>
        <w:t xml:space="preserve">о расходах супруги (супруга) и несовершеннолетних детей</w:t>
      </w:r>
    </w:p>
    <w:p>
      <w:pPr>
        <w:pStyle w:val="0"/>
        <w:jc w:val="center"/>
      </w:pPr>
      <w:r>
        <w:rPr>
          <w:sz w:val="20"/>
        </w:rPr>
        <w:t xml:space="preserve">лица, замещающего государственную должность</w:t>
      </w:r>
    </w:p>
    <w:p>
      <w:pPr>
        <w:pStyle w:val="0"/>
        <w:jc w:val="center"/>
      </w:pPr>
      <w:r>
        <w:rPr>
          <w:sz w:val="20"/>
        </w:rPr>
        <w:t xml:space="preserve">Пензенской области</w:t>
      </w:r>
    </w:p>
    <w:p>
      <w:pPr>
        <w:pStyle w:val="0"/>
        <w:jc w:val="both"/>
      </w:pPr>
      <w:r>
        <w:rPr>
          <w:sz w:val="20"/>
        </w:rPr>
      </w:r>
    </w:p>
    <w:p>
      <w:pPr>
        <w:pStyle w:val="0"/>
        <w:ind w:firstLine="540"/>
        <w:jc w:val="both"/>
      </w:pPr>
      <w:r>
        <w:rPr>
          <w:sz w:val="20"/>
        </w:rPr>
        <w:t xml:space="preserve">Утратила силу. - </w:t>
      </w:r>
      <w:hyperlink w:history="0" r:id="rId107"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06.06.2013 N 109.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23 сентября 2009 г. N 209</w:t>
      </w:r>
    </w:p>
    <w:p>
      <w:pPr>
        <w:pStyle w:val="0"/>
        <w:jc w:val="both"/>
      </w:pPr>
      <w:r>
        <w:rPr>
          <w:sz w:val="20"/>
        </w:rPr>
      </w:r>
    </w:p>
    <w:p>
      <w:pPr>
        <w:pStyle w:val="0"/>
        <w:jc w:val="center"/>
      </w:pPr>
      <w:r>
        <w:rPr>
          <w:sz w:val="20"/>
        </w:rPr>
        <w:t xml:space="preserve">СПРАВКА</w:t>
      </w:r>
    </w:p>
    <w:p>
      <w:pPr>
        <w:pStyle w:val="0"/>
        <w:jc w:val="center"/>
      </w:pPr>
      <w:r>
        <w:rPr>
          <w:sz w:val="20"/>
        </w:rPr>
        <w:t xml:space="preserve">о расходах члена Правительства Пензенской области</w:t>
      </w:r>
    </w:p>
    <w:p>
      <w:pPr>
        <w:pStyle w:val="0"/>
        <w:jc w:val="both"/>
      </w:pPr>
      <w:r>
        <w:rPr>
          <w:sz w:val="20"/>
        </w:rPr>
      </w:r>
    </w:p>
    <w:p>
      <w:pPr>
        <w:pStyle w:val="0"/>
        <w:ind w:firstLine="540"/>
        <w:jc w:val="both"/>
      </w:pPr>
      <w:r>
        <w:rPr>
          <w:sz w:val="20"/>
        </w:rPr>
        <w:t xml:space="preserve">Утратила силу. - </w:t>
      </w:r>
      <w:hyperlink w:history="0" r:id="rId108"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06.06.2013 N 109.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23 сентября 2009 г. N 209</w:t>
      </w:r>
    </w:p>
    <w:p>
      <w:pPr>
        <w:pStyle w:val="0"/>
        <w:jc w:val="both"/>
      </w:pPr>
      <w:r>
        <w:rPr>
          <w:sz w:val="20"/>
        </w:rPr>
      </w:r>
    </w:p>
    <w:p>
      <w:pPr>
        <w:pStyle w:val="0"/>
        <w:jc w:val="center"/>
      </w:pPr>
      <w:r>
        <w:rPr>
          <w:sz w:val="20"/>
        </w:rPr>
        <w:t xml:space="preserve">СПРАВКА</w:t>
      </w:r>
    </w:p>
    <w:p>
      <w:pPr>
        <w:pStyle w:val="0"/>
        <w:jc w:val="center"/>
      </w:pPr>
      <w:r>
        <w:rPr>
          <w:sz w:val="20"/>
        </w:rPr>
        <w:t xml:space="preserve">о расходах супруги (супруга) и несовершеннолетних</w:t>
      </w:r>
    </w:p>
    <w:p>
      <w:pPr>
        <w:pStyle w:val="0"/>
        <w:jc w:val="center"/>
      </w:pPr>
      <w:r>
        <w:rPr>
          <w:sz w:val="20"/>
        </w:rPr>
        <w:t xml:space="preserve">детей члена Правительства Пензенской области</w:t>
      </w:r>
    </w:p>
    <w:p>
      <w:pPr>
        <w:pStyle w:val="0"/>
        <w:jc w:val="both"/>
      </w:pPr>
      <w:r>
        <w:rPr>
          <w:sz w:val="20"/>
        </w:rPr>
      </w:r>
    </w:p>
    <w:p>
      <w:pPr>
        <w:pStyle w:val="0"/>
        <w:ind w:firstLine="540"/>
        <w:jc w:val="both"/>
      </w:pPr>
      <w:r>
        <w:rPr>
          <w:sz w:val="20"/>
        </w:rPr>
        <w:t xml:space="preserve">Утратила силу. - </w:t>
      </w:r>
      <w:hyperlink w:history="0" r:id="rId109"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06.06.2013 N 109.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23 сентября 2009 г. N 209</w:t>
      </w:r>
    </w:p>
    <w:p>
      <w:pPr>
        <w:pStyle w:val="0"/>
        <w:jc w:val="both"/>
      </w:pPr>
      <w:r>
        <w:rPr>
          <w:sz w:val="20"/>
        </w:rPr>
      </w:r>
    </w:p>
    <w:p>
      <w:pPr>
        <w:pStyle w:val="0"/>
        <w:jc w:val="center"/>
      </w:pPr>
      <w:r>
        <w:rPr>
          <w:sz w:val="20"/>
        </w:rPr>
        <w:t xml:space="preserve">СПРАВКА</w:t>
      </w:r>
    </w:p>
    <w:p>
      <w:pPr>
        <w:pStyle w:val="0"/>
        <w:jc w:val="center"/>
      </w:pPr>
      <w:r>
        <w:rPr>
          <w:sz w:val="20"/>
        </w:rPr>
        <w:t xml:space="preserve">о расходах лица, замещающего государственную должность</w:t>
      </w:r>
    </w:p>
    <w:p>
      <w:pPr>
        <w:pStyle w:val="0"/>
        <w:jc w:val="center"/>
      </w:pPr>
      <w:r>
        <w:rPr>
          <w:sz w:val="20"/>
        </w:rPr>
        <w:t xml:space="preserve">Пензенской области, по каждой сделке по приобретению</w:t>
      </w:r>
    </w:p>
    <w:p>
      <w:pPr>
        <w:pStyle w:val="0"/>
        <w:jc w:val="center"/>
      </w:pPr>
      <w:r>
        <w:rPr>
          <w:sz w:val="20"/>
        </w:rPr>
        <w:t xml:space="preserve">земельного участка, другого объекта недвижимости,</w:t>
      </w:r>
    </w:p>
    <w:p>
      <w:pPr>
        <w:pStyle w:val="0"/>
        <w:jc w:val="center"/>
      </w:pPr>
      <w:r>
        <w:rPr>
          <w:sz w:val="20"/>
        </w:rPr>
        <w:t xml:space="preserve">транспортного средства, ценных бумаг, акций (долей участия,</w:t>
      </w:r>
    </w:p>
    <w:p>
      <w:pPr>
        <w:pStyle w:val="0"/>
        <w:jc w:val="center"/>
      </w:pPr>
      <w:r>
        <w:rPr>
          <w:sz w:val="20"/>
        </w:rPr>
        <w:t xml:space="preserve">паев в уставных (складочных) капиталах организаций) и об</w:t>
      </w:r>
    </w:p>
    <w:p>
      <w:pPr>
        <w:pStyle w:val="0"/>
        <w:jc w:val="center"/>
      </w:pPr>
      <w:r>
        <w:rPr>
          <w:sz w:val="20"/>
        </w:rPr>
        <w:t xml:space="preserve">источниках получения средств, за счет которых совершена</w:t>
      </w:r>
    </w:p>
    <w:p>
      <w:pPr>
        <w:pStyle w:val="0"/>
        <w:jc w:val="center"/>
      </w:pPr>
      <w:r>
        <w:rPr>
          <w:sz w:val="20"/>
        </w:rPr>
        <w:t xml:space="preserve">указанная сделка</w:t>
      </w:r>
    </w:p>
    <w:p>
      <w:pPr>
        <w:pStyle w:val="0"/>
        <w:jc w:val="both"/>
      </w:pPr>
      <w:r>
        <w:rPr>
          <w:sz w:val="20"/>
        </w:rPr>
      </w:r>
    </w:p>
    <w:p>
      <w:pPr>
        <w:pStyle w:val="0"/>
        <w:ind w:firstLine="540"/>
        <w:jc w:val="both"/>
      </w:pPr>
      <w:r>
        <w:rPr>
          <w:sz w:val="20"/>
        </w:rPr>
        <w:t xml:space="preserve">Утратила силу с 1 января 2015 года. - </w:t>
      </w:r>
      <w:hyperlink w:history="0" r:id="rId110" w:tooltip="Постановление Губернатора Пензенской обл. от 03.09.2014 N 124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03.09.2014 N 124.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Пензенской обл. от 23.09.2009 N 209</w:t>
            <w:br/>
            <w:t>(ред. от 18.09.2023)</w:t>
            <w:br/>
            <w:t>"О представлении гражданами, претенду...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21&amp;n=38115&amp;dst=100005" TargetMode = "External"/>
	<Relationship Id="rId8" Type="http://schemas.openxmlformats.org/officeDocument/2006/relationships/hyperlink" Target="https://login.consultant.ru/link/?req=doc&amp;base=RLAW021&amp;n=39774&amp;dst=100005" TargetMode = "External"/>
	<Relationship Id="rId9" Type="http://schemas.openxmlformats.org/officeDocument/2006/relationships/hyperlink" Target="https://login.consultant.ru/link/?req=doc&amp;base=RLAW021&amp;n=142948&amp;dst=100021" TargetMode = "External"/>
	<Relationship Id="rId10" Type="http://schemas.openxmlformats.org/officeDocument/2006/relationships/hyperlink" Target="https://login.consultant.ru/link/?req=doc&amp;base=RLAW021&amp;n=97502&amp;dst=100005" TargetMode = "External"/>
	<Relationship Id="rId11" Type="http://schemas.openxmlformats.org/officeDocument/2006/relationships/hyperlink" Target="https://login.consultant.ru/link/?req=doc&amp;base=RLAW021&amp;n=92883&amp;dst=100005" TargetMode = "External"/>
	<Relationship Id="rId12" Type="http://schemas.openxmlformats.org/officeDocument/2006/relationships/hyperlink" Target="https://login.consultant.ru/link/?req=doc&amp;base=RLAW021&amp;n=97149&amp;dst=100005" TargetMode = "External"/>
	<Relationship Id="rId13" Type="http://schemas.openxmlformats.org/officeDocument/2006/relationships/hyperlink" Target="https://login.consultant.ru/link/?req=doc&amp;base=RLAW021&amp;n=82395&amp;dst=100005" TargetMode = "External"/>
	<Relationship Id="rId14" Type="http://schemas.openxmlformats.org/officeDocument/2006/relationships/hyperlink" Target="https://login.consultant.ru/link/?req=doc&amp;base=RLAW021&amp;n=99737&amp;dst=100005" TargetMode = "External"/>
	<Relationship Id="rId15" Type="http://schemas.openxmlformats.org/officeDocument/2006/relationships/hyperlink" Target="https://login.consultant.ru/link/?req=doc&amp;base=RLAW021&amp;n=73087&amp;dst=100005" TargetMode = "External"/>
	<Relationship Id="rId16" Type="http://schemas.openxmlformats.org/officeDocument/2006/relationships/hyperlink" Target="https://login.consultant.ru/link/?req=doc&amp;base=RLAW021&amp;n=99997&amp;dst=100005" TargetMode = "External"/>
	<Relationship Id="rId17" Type="http://schemas.openxmlformats.org/officeDocument/2006/relationships/hyperlink" Target="https://login.consultant.ru/link/?req=doc&amp;base=RLAW021&amp;n=96304&amp;dst=100005" TargetMode = "External"/>
	<Relationship Id="rId18" Type="http://schemas.openxmlformats.org/officeDocument/2006/relationships/hyperlink" Target="https://login.consultant.ru/link/?req=doc&amp;base=RLAW021&amp;n=96563&amp;dst=100005" TargetMode = "External"/>
	<Relationship Id="rId19" Type="http://schemas.openxmlformats.org/officeDocument/2006/relationships/hyperlink" Target="https://login.consultant.ru/link/?req=doc&amp;base=RLAW021&amp;n=100993&amp;dst=100020" TargetMode = "External"/>
	<Relationship Id="rId20" Type="http://schemas.openxmlformats.org/officeDocument/2006/relationships/hyperlink" Target="https://login.consultant.ru/link/?req=doc&amp;base=RLAW021&amp;n=92932&amp;dst=100005" TargetMode = "External"/>
	<Relationship Id="rId21" Type="http://schemas.openxmlformats.org/officeDocument/2006/relationships/hyperlink" Target="https://login.consultant.ru/link/?req=doc&amp;base=RLAW021&amp;n=97083&amp;dst=100005" TargetMode = "External"/>
	<Relationship Id="rId22" Type="http://schemas.openxmlformats.org/officeDocument/2006/relationships/hyperlink" Target="https://login.consultant.ru/link/?req=doc&amp;base=RLAW021&amp;n=99470&amp;dst=100005" TargetMode = "External"/>
	<Relationship Id="rId23" Type="http://schemas.openxmlformats.org/officeDocument/2006/relationships/hyperlink" Target="https://login.consultant.ru/link/?req=doc&amp;base=RLAW021&amp;n=99541&amp;dst=100008" TargetMode = "External"/>
	<Relationship Id="rId24" Type="http://schemas.openxmlformats.org/officeDocument/2006/relationships/hyperlink" Target="https://login.consultant.ru/link/?req=doc&amp;base=RLAW021&amp;n=114716&amp;dst=100005" TargetMode = "External"/>
	<Relationship Id="rId25" Type="http://schemas.openxmlformats.org/officeDocument/2006/relationships/hyperlink" Target="https://login.consultant.ru/link/?req=doc&amp;base=RLAW021&amp;n=142092&amp;dst=100010" TargetMode = "External"/>
	<Relationship Id="rId26" Type="http://schemas.openxmlformats.org/officeDocument/2006/relationships/hyperlink" Target="https://login.consultant.ru/link/?req=doc&amp;base=RLAW021&amp;n=147937&amp;dst=100005" TargetMode = "External"/>
	<Relationship Id="rId27" Type="http://schemas.openxmlformats.org/officeDocument/2006/relationships/hyperlink" Target="https://login.consultant.ru/link/?req=doc&amp;base=RLAW021&amp;n=157653&amp;dst=100005" TargetMode = "External"/>
	<Relationship Id="rId28" Type="http://schemas.openxmlformats.org/officeDocument/2006/relationships/hyperlink" Target="https://login.consultant.ru/link/?req=doc&amp;base=RLAW021&amp;n=173154&amp;dst=100005" TargetMode = "External"/>
	<Relationship Id="rId29" Type="http://schemas.openxmlformats.org/officeDocument/2006/relationships/hyperlink" Target="https://login.consultant.ru/link/?req=doc&amp;base=RLAW021&amp;n=185558&amp;dst=100005" TargetMode = "External"/>
	<Relationship Id="rId30" Type="http://schemas.openxmlformats.org/officeDocument/2006/relationships/hyperlink" Target="https://login.consultant.ru/link/?req=doc&amp;base=LAW&amp;n=450737&amp;dst=100019" TargetMode = "External"/>
	<Relationship Id="rId31" Type="http://schemas.openxmlformats.org/officeDocument/2006/relationships/hyperlink" Target="https://login.consultant.ru/link/?req=doc&amp;base=LAW&amp;n=468040" TargetMode = "External"/>
	<Relationship Id="rId32" Type="http://schemas.openxmlformats.org/officeDocument/2006/relationships/hyperlink" Target="https://login.consultant.ru/link/?req=doc&amp;base=LAW&amp;n=468042" TargetMode = "External"/>
	<Relationship Id="rId33" Type="http://schemas.openxmlformats.org/officeDocument/2006/relationships/hyperlink" Target="https://login.consultant.ru/link/?req=doc&amp;base=LAW&amp;n=468048" TargetMode = "External"/>
	<Relationship Id="rId34" Type="http://schemas.openxmlformats.org/officeDocument/2006/relationships/hyperlink" Target="https://login.consultant.ru/link/?req=doc&amp;base=LAW&amp;n=464894" TargetMode = "External"/>
	<Relationship Id="rId35" Type="http://schemas.openxmlformats.org/officeDocument/2006/relationships/hyperlink" Target="https://login.consultant.ru/link/?req=doc&amp;base=LAW&amp;n=442435" TargetMode = "External"/>
	<Relationship Id="rId36" Type="http://schemas.openxmlformats.org/officeDocument/2006/relationships/hyperlink" Target="https://login.consultant.ru/link/?req=doc&amp;base=LAW&amp;n=451740" TargetMode = "External"/>
	<Relationship Id="rId37" Type="http://schemas.openxmlformats.org/officeDocument/2006/relationships/hyperlink" Target="https://login.consultant.ru/link/?req=doc&amp;base=RLAW021&amp;n=191264&amp;dst=100153" TargetMode = "External"/>
	<Relationship Id="rId38" Type="http://schemas.openxmlformats.org/officeDocument/2006/relationships/hyperlink" Target="https://login.consultant.ru/link/?req=doc&amp;base=RLAW021&amp;n=181139" TargetMode = "External"/>
	<Relationship Id="rId39" Type="http://schemas.openxmlformats.org/officeDocument/2006/relationships/hyperlink" Target="https://login.consultant.ru/link/?req=doc&amp;base=RLAW021&amp;n=99737&amp;dst=100006" TargetMode = "External"/>
	<Relationship Id="rId40" Type="http://schemas.openxmlformats.org/officeDocument/2006/relationships/hyperlink" Target="https://login.consultant.ru/link/?req=doc&amp;base=RLAW021&amp;n=99997&amp;dst=100006" TargetMode = "External"/>
	<Relationship Id="rId41" Type="http://schemas.openxmlformats.org/officeDocument/2006/relationships/hyperlink" Target="https://login.consultant.ru/link/?req=doc&amp;base=RLAW021&amp;n=96563&amp;dst=100006" TargetMode = "External"/>
	<Relationship Id="rId42" Type="http://schemas.openxmlformats.org/officeDocument/2006/relationships/hyperlink" Target="https://login.consultant.ru/link/?req=doc&amp;base=RLAW021&amp;n=96563&amp;dst=100007" TargetMode = "External"/>
	<Relationship Id="rId43" Type="http://schemas.openxmlformats.org/officeDocument/2006/relationships/hyperlink" Target="https://login.consultant.ru/link/?req=doc&amp;base=RLAW021&amp;n=99737&amp;dst=100008" TargetMode = "External"/>
	<Relationship Id="rId44" Type="http://schemas.openxmlformats.org/officeDocument/2006/relationships/hyperlink" Target="https://login.consultant.ru/link/?req=doc&amp;base=RLAW021&amp;n=100993&amp;dst=100021" TargetMode = "External"/>
	<Relationship Id="rId45" Type="http://schemas.openxmlformats.org/officeDocument/2006/relationships/hyperlink" Target="https://login.consultant.ru/link/?req=doc&amp;base=RLAW021&amp;n=96563&amp;dst=100007" TargetMode = "External"/>
	<Relationship Id="rId46" Type="http://schemas.openxmlformats.org/officeDocument/2006/relationships/hyperlink" Target="https://login.consultant.ru/link/?req=doc&amp;base=RLAW021&amp;n=99470&amp;dst=100006" TargetMode = "External"/>
	<Relationship Id="rId47" Type="http://schemas.openxmlformats.org/officeDocument/2006/relationships/hyperlink" Target="https://login.consultant.ru/link/?req=doc&amp;base=RLAW021&amp;n=157653&amp;dst=100006" TargetMode = "External"/>
	<Relationship Id="rId48" Type="http://schemas.openxmlformats.org/officeDocument/2006/relationships/hyperlink" Target="https://login.consultant.ru/link/?req=doc&amp;base=LAW&amp;n=442435" TargetMode = "External"/>
	<Relationship Id="rId49" Type="http://schemas.openxmlformats.org/officeDocument/2006/relationships/hyperlink" Target="https://login.consultant.ru/link/?req=doc&amp;base=RLAW021&amp;n=147937&amp;dst=100006" TargetMode = "External"/>
	<Relationship Id="rId50" Type="http://schemas.openxmlformats.org/officeDocument/2006/relationships/hyperlink" Target="https://login.consultant.ru/link/?req=doc&amp;base=RLAW021&amp;n=99541&amp;dst=100009" TargetMode = "External"/>
	<Relationship Id="rId51" Type="http://schemas.openxmlformats.org/officeDocument/2006/relationships/hyperlink" Target="https://login.consultant.ru/link/?req=doc&amp;base=RLAW021&amp;n=82395&amp;dst=100022" TargetMode = "External"/>
	<Relationship Id="rId52" Type="http://schemas.openxmlformats.org/officeDocument/2006/relationships/hyperlink" Target="https://login.consultant.ru/link/?req=doc&amp;base=RLAW021&amp;n=99737&amp;dst=100024" TargetMode = "External"/>
	<Relationship Id="rId53" Type="http://schemas.openxmlformats.org/officeDocument/2006/relationships/hyperlink" Target="https://login.consultant.ru/link/?req=doc&amp;base=RLAW021&amp;n=99541&amp;dst=100010" TargetMode = "External"/>
	<Relationship Id="rId54" Type="http://schemas.openxmlformats.org/officeDocument/2006/relationships/hyperlink" Target="https://login.consultant.ru/link/?req=doc&amp;base=RLAW021&amp;n=92883&amp;dst=100010" TargetMode = "External"/>
	<Relationship Id="rId55" Type="http://schemas.openxmlformats.org/officeDocument/2006/relationships/hyperlink" Target="https://login.consultant.ru/link/?req=doc&amp;base=RLAW021&amp;n=92883&amp;dst=100010" TargetMode = "External"/>
	<Relationship Id="rId56" Type="http://schemas.openxmlformats.org/officeDocument/2006/relationships/hyperlink" Target="https://login.consultant.ru/link/?req=doc&amp;base=RLAW021&amp;n=142092&amp;dst=100011" TargetMode = "External"/>
	<Relationship Id="rId57" Type="http://schemas.openxmlformats.org/officeDocument/2006/relationships/hyperlink" Target="https://login.consultant.ru/link/?req=doc&amp;base=RLAW021&amp;n=38115&amp;dst=100005" TargetMode = "External"/>
	<Relationship Id="rId58" Type="http://schemas.openxmlformats.org/officeDocument/2006/relationships/hyperlink" Target="https://login.consultant.ru/link/?req=doc&amp;base=RLAW021&amp;n=39774&amp;dst=100005" TargetMode = "External"/>
	<Relationship Id="rId59" Type="http://schemas.openxmlformats.org/officeDocument/2006/relationships/hyperlink" Target="https://login.consultant.ru/link/?req=doc&amp;base=RLAW021&amp;n=142948&amp;dst=100024" TargetMode = "External"/>
	<Relationship Id="rId60" Type="http://schemas.openxmlformats.org/officeDocument/2006/relationships/hyperlink" Target="https://login.consultant.ru/link/?req=doc&amp;base=RLAW021&amp;n=97502&amp;dst=100005" TargetMode = "External"/>
	<Relationship Id="rId61" Type="http://schemas.openxmlformats.org/officeDocument/2006/relationships/hyperlink" Target="https://login.consultant.ru/link/?req=doc&amp;base=RLAW021&amp;n=92883&amp;dst=100011" TargetMode = "External"/>
	<Relationship Id="rId62" Type="http://schemas.openxmlformats.org/officeDocument/2006/relationships/hyperlink" Target="https://login.consultant.ru/link/?req=doc&amp;base=RLAW021&amp;n=97149&amp;dst=100005" TargetMode = "External"/>
	<Relationship Id="rId63" Type="http://schemas.openxmlformats.org/officeDocument/2006/relationships/hyperlink" Target="https://login.consultant.ru/link/?req=doc&amp;base=RLAW021&amp;n=99737&amp;dst=100026" TargetMode = "External"/>
	<Relationship Id="rId64" Type="http://schemas.openxmlformats.org/officeDocument/2006/relationships/hyperlink" Target="https://login.consultant.ru/link/?req=doc&amp;base=RLAW021&amp;n=73087&amp;dst=100005" TargetMode = "External"/>
	<Relationship Id="rId65" Type="http://schemas.openxmlformats.org/officeDocument/2006/relationships/hyperlink" Target="https://login.consultant.ru/link/?req=doc&amp;base=RLAW021&amp;n=99997&amp;dst=100009" TargetMode = "External"/>
	<Relationship Id="rId66" Type="http://schemas.openxmlformats.org/officeDocument/2006/relationships/hyperlink" Target="https://login.consultant.ru/link/?req=doc&amp;base=RLAW021&amp;n=96304&amp;dst=100005" TargetMode = "External"/>
	<Relationship Id="rId67" Type="http://schemas.openxmlformats.org/officeDocument/2006/relationships/hyperlink" Target="https://login.consultant.ru/link/?req=doc&amp;base=RLAW021&amp;n=96563&amp;dst=100013" TargetMode = "External"/>
	<Relationship Id="rId68" Type="http://schemas.openxmlformats.org/officeDocument/2006/relationships/hyperlink" Target="https://login.consultant.ru/link/?req=doc&amp;base=RLAW021&amp;n=92932&amp;dst=100005" TargetMode = "External"/>
	<Relationship Id="rId69" Type="http://schemas.openxmlformats.org/officeDocument/2006/relationships/hyperlink" Target="https://login.consultant.ru/link/?req=doc&amp;base=RLAW021&amp;n=97083&amp;dst=100005" TargetMode = "External"/>
	<Relationship Id="rId70" Type="http://schemas.openxmlformats.org/officeDocument/2006/relationships/hyperlink" Target="https://login.consultant.ru/link/?req=doc&amp;base=RLAW021&amp;n=142092&amp;dst=100013" TargetMode = "External"/>
	<Relationship Id="rId71" Type="http://schemas.openxmlformats.org/officeDocument/2006/relationships/hyperlink" Target="https://login.consultant.ru/link/?req=doc&amp;base=RLAW021&amp;n=147937&amp;dst=100008" TargetMode = "External"/>
	<Relationship Id="rId72" Type="http://schemas.openxmlformats.org/officeDocument/2006/relationships/hyperlink" Target="https://login.consultant.ru/link/?req=doc&amp;base=RLAW021&amp;n=173154&amp;dst=100005" TargetMode = "External"/>
	<Relationship Id="rId73" Type="http://schemas.openxmlformats.org/officeDocument/2006/relationships/hyperlink" Target="https://login.consultant.ru/link/?req=doc&amp;base=RLAW021&amp;n=185558&amp;dst=100005" TargetMode = "External"/>
	<Relationship Id="rId74" Type="http://schemas.openxmlformats.org/officeDocument/2006/relationships/hyperlink" Target="https://login.consultant.ru/link/?req=doc&amp;base=LAW&amp;n=468048&amp;dst=100045" TargetMode = "External"/>
	<Relationship Id="rId75" Type="http://schemas.openxmlformats.org/officeDocument/2006/relationships/hyperlink" Target="https://login.consultant.ru/link/?req=doc&amp;base=RLAW021&amp;n=99737&amp;dst=100027" TargetMode = "External"/>
	<Relationship Id="rId76" Type="http://schemas.openxmlformats.org/officeDocument/2006/relationships/hyperlink" Target="https://login.consultant.ru/link/?req=doc&amp;base=RLAW021&amp;n=96563&amp;dst=100014" TargetMode = "External"/>
	<Relationship Id="rId77" Type="http://schemas.openxmlformats.org/officeDocument/2006/relationships/hyperlink" Target="https://login.consultant.ru/link/?req=doc&amp;base=RLAW021&amp;n=99737&amp;dst=100028" TargetMode = "External"/>
	<Relationship Id="rId78" Type="http://schemas.openxmlformats.org/officeDocument/2006/relationships/hyperlink" Target="https://login.consultant.ru/link/?req=doc&amp;base=RLAW021&amp;n=97149&amp;dst=100007" TargetMode = "External"/>
	<Relationship Id="rId79" Type="http://schemas.openxmlformats.org/officeDocument/2006/relationships/hyperlink" Target="https://login.consultant.ru/link/?req=doc&amp;base=RLAW021&amp;n=142092&amp;dst=100014" TargetMode = "External"/>
	<Relationship Id="rId80" Type="http://schemas.openxmlformats.org/officeDocument/2006/relationships/hyperlink" Target="https://login.consultant.ru/link/?req=doc&amp;base=RLAW021&amp;n=96304&amp;dst=100006" TargetMode = "External"/>
	<Relationship Id="rId81" Type="http://schemas.openxmlformats.org/officeDocument/2006/relationships/hyperlink" Target="https://login.consultant.ru/link/?req=doc&amp;base=RLAW021&amp;n=99737&amp;dst=100029" TargetMode = "External"/>
	<Relationship Id="rId82" Type="http://schemas.openxmlformats.org/officeDocument/2006/relationships/hyperlink" Target="https://login.consultant.ru/link/?req=doc&amp;base=RLAW021&amp;n=97149&amp;dst=100009" TargetMode = "External"/>
	<Relationship Id="rId83" Type="http://schemas.openxmlformats.org/officeDocument/2006/relationships/hyperlink" Target="https://login.consultant.ru/link/?req=doc&amp;base=RLAW021&amp;n=92932&amp;dst=100006" TargetMode = "External"/>
	<Relationship Id="rId84" Type="http://schemas.openxmlformats.org/officeDocument/2006/relationships/hyperlink" Target="https://login.consultant.ru/link/?req=doc&amp;base=RLAW021&amp;n=97083&amp;dst=100006" TargetMode = "External"/>
	<Relationship Id="rId85" Type="http://schemas.openxmlformats.org/officeDocument/2006/relationships/hyperlink" Target="https://login.consultant.ru/link/?req=doc&amp;base=RLAW021&amp;n=142948&amp;dst=100025" TargetMode = "External"/>
	<Relationship Id="rId86" Type="http://schemas.openxmlformats.org/officeDocument/2006/relationships/hyperlink" Target="https://login.consultant.ru/link/?req=doc&amp;base=RLAW021&amp;n=96304&amp;dst=100007" TargetMode = "External"/>
	<Relationship Id="rId87" Type="http://schemas.openxmlformats.org/officeDocument/2006/relationships/hyperlink" Target="https://login.consultant.ru/link/?req=doc&amp;base=RLAW021&amp;n=180929&amp;dst=100011" TargetMode = "External"/>
	<Relationship Id="rId88" Type="http://schemas.openxmlformats.org/officeDocument/2006/relationships/hyperlink" Target="https://login.consultant.ru/link/?req=doc&amp;base=RLAW021&amp;n=92883&amp;dst=100016" TargetMode = "External"/>
	<Relationship Id="rId89" Type="http://schemas.openxmlformats.org/officeDocument/2006/relationships/hyperlink" Target="https://login.consultant.ru/link/?req=doc&amp;base=RLAW021&amp;n=73087&amp;dst=100006" TargetMode = "External"/>
	<Relationship Id="rId90" Type="http://schemas.openxmlformats.org/officeDocument/2006/relationships/hyperlink" Target="https://login.consultant.ru/link/?req=doc&amp;base=RLAW021&amp;n=173154&amp;dst=100005" TargetMode = "External"/>
	<Relationship Id="rId91" Type="http://schemas.openxmlformats.org/officeDocument/2006/relationships/hyperlink" Target="https://login.consultant.ru/link/?req=doc&amp;base=RLAW021&amp;n=147937&amp;dst=100009" TargetMode = "External"/>
	<Relationship Id="rId92" Type="http://schemas.openxmlformats.org/officeDocument/2006/relationships/hyperlink" Target="https://login.consultant.ru/link/?req=doc&amp;base=RLAW021&amp;n=99997&amp;dst=100010" TargetMode = "External"/>
	<Relationship Id="rId93" Type="http://schemas.openxmlformats.org/officeDocument/2006/relationships/hyperlink" Target="https://login.consultant.ru/link/?req=doc&amp;base=RLAW021&amp;n=96563&amp;dst=100015" TargetMode = "External"/>
	<Relationship Id="rId94" Type="http://schemas.openxmlformats.org/officeDocument/2006/relationships/hyperlink" Target="https://login.consultant.ru/link/?req=doc&amp;base=RLAW021&amp;n=96304&amp;dst=100008" TargetMode = "External"/>
	<Relationship Id="rId95" Type="http://schemas.openxmlformats.org/officeDocument/2006/relationships/hyperlink" Target="https://login.consultant.ru/link/?req=doc&amp;base=RLAW021&amp;n=97149&amp;dst=100010" TargetMode = "External"/>
	<Relationship Id="rId96" Type="http://schemas.openxmlformats.org/officeDocument/2006/relationships/hyperlink" Target="https://login.consultant.ru/link/?req=doc&amp;base=RLAW021&amp;n=185558&amp;dst=100005" TargetMode = "External"/>
	<Relationship Id="rId97" Type="http://schemas.openxmlformats.org/officeDocument/2006/relationships/hyperlink" Target="https://login.consultant.ru/link/?req=doc&amp;base=RLAW021&amp;n=96563&amp;dst=100007" TargetMode = "External"/>
	<Relationship Id="rId98" Type="http://schemas.openxmlformats.org/officeDocument/2006/relationships/hyperlink" Target="https://login.consultant.ru/link/?req=doc&amp;base=RLAW021&amp;n=96563&amp;dst=100007" TargetMode = "External"/>
	<Relationship Id="rId99" Type="http://schemas.openxmlformats.org/officeDocument/2006/relationships/hyperlink" Target="https://login.consultant.ru/link/?req=doc&amp;base=RLAW021&amp;n=96563&amp;dst=100007" TargetMode = "External"/>
	<Relationship Id="rId100" Type="http://schemas.openxmlformats.org/officeDocument/2006/relationships/hyperlink" Target="https://login.consultant.ru/link/?req=doc&amp;base=RLAW021&amp;n=96563&amp;dst=100007" TargetMode = "External"/>
	<Relationship Id="rId101" Type="http://schemas.openxmlformats.org/officeDocument/2006/relationships/hyperlink" Target="https://login.consultant.ru/link/?req=doc&amp;base=RLAW021&amp;n=99737&amp;dst=100008" TargetMode = "External"/>
	<Relationship Id="rId102" Type="http://schemas.openxmlformats.org/officeDocument/2006/relationships/hyperlink" Target="https://login.consultant.ru/link/?req=doc&amp;base=RLAW021&amp;n=99737&amp;dst=100008" TargetMode = "External"/>
	<Relationship Id="rId103" Type="http://schemas.openxmlformats.org/officeDocument/2006/relationships/hyperlink" Target="https://login.consultant.ru/link/?req=doc&amp;base=RLAW021&amp;n=99737&amp;dst=100008" TargetMode = "External"/>
	<Relationship Id="rId104" Type="http://schemas.openxmlformats.org/officeDocument/2006/relationships/hyperlink" Target="https://login.consultant.ru/link/?req=doc&amp;base=RLAW021&amp;n=99737&amp;dst=100008" TargetMode = "External"/>
	<Relationship Id="rId105" Type="http://schemas.openxmlformats.org/officeDocument/2006/relationships/hyperlink" Target="https://login.consultant.ru/link/?req=doc&amp;base=RLAW021&amp;n=100993&amp;dst=100021" TargetMode = "External"/>
	<Relationship Id="rId106" Type="http://schemas.openxmlformats.org/officeDocument/2006/relationships/hyperlink" Target="https://login.consultant.ru/link/?req=doc&amp;base=RLAW021&amp;n=99737&amp;dst=100008" TargetMode = "External"/>
	<Relationship Id="rId107" Type="http://schemas.openxmlformats.org/officeDocument/2006/relationships/hyperlink" Target="https://login.consultant.ru/link/?req=doc&amp;base=RLAW021&amp;n=99737&amp;dst=100008" TargetMode = "External"/>
	<Relationship Id="rId108" Type="http://schemas.openxmlformats.org/officeDocument/2006/relationships/hyperlink" Target="https://login.consultant.ru/link/?req=doc&amp;base=RLAW021&amp;n=99737&amp;dst=100008" TargetMode = "External"/>
	<Relationship Id="rId109" Type="http://schemas.openxmlformats.org/officeDocument/2006/relationships/hyperlink" Target="https://login.consultant.ru/link/?req=doc&amp;base=RLAW021&amp;n=99737&amp;dst=100008" TargetMode = "External"/>
	<Relationship Id="rId110" Type="http://schemas.openxmlformats.org/officeDocument/2006/relationships/hyperlink" Target="https://login.consultant.ru/link/?req=doc&amp;base=RLAW021&amp;n=96563&amp;dst=10000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Пензенской обл. от 23.09.2009 N 209
(ред. от 18.09.2023)
"О представлении гражданами, претендующими на замещение государственных должностей Пензенской области, сведений о доходах, об имуществе и обязательствах имущественного характера и представлении лицами, замещающими государственные должности Пензенской области, сведений о доходах, расходах, об имуществе и обязательствах имущественного характера"
(вместе с "Положением о представлении гражданами, претендующими на замещение госуда</dc:title>
  <dcterms:created xsi:type="dcterms:W3CDTF">2024-04-09T10:47:11Z</dcterms:created>
</cp:coreProperties>
</file>